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6DC90" w14:textId="2D3A335A" w:rsidR="00E75B46" w:rsidRDefault="003225C2">
      <w:pPr>
        <w:spacing w:after="0" w:line="240" w:lineRule="auto"/>
        <w:jc w:val="right"/>
        <w:rPr>
          <w:rFonts w:ascii="Times New Roman" w:eastAsia="Times New Roman" w:hAnsi="Times New Roman" w:cs="Times New Roman"/>
          <w:color w:val="000000"/>
          <w:sz w:val="20"/>
          <w:szCs w:val="20"/>
        </w:rPr>
      </w:pPr>
      <w:bookmarkStart w:id="0" w:name="_GoBack"/>
      <w:bookmarkEnd w:id="0"/>
      <w:r w:rsidRPr="008F25EA">
        <w:rPr>
          <w:rFonts w:ascii="Times New Roman" w:hAnsi="Times New Roman" w:cs="Times New Roman"/>
          <w:sz w:val="20"/>
          <w:szCs w:val="20"/>
        </w:rPr>
        <w:t xml:space="preserve">DOI </w:t>
      </w:r>
      <w:r w:rsidRPr="005B62AB">
        <w:rPr>
          <w:rFonts w:ascii="Times New Roman" w:eastAsia="Times New Roman" w:hAnsi="Times New Roman" w:cs="Times New Roman"/>
          <w:color w:val="000000"/>
          <w:sz w:val="20"/>
          <w:szCs w:val="20"/>
        </w:rPr>
        <w:t>10.31418/2177-</w:t>
      </w:r>
      <w:proofErr w:type="gramStart"/>
      <w:r w:rsidRPr="005B62AB">
        <w:rPr>
          <w:rFonts w:ascii="Times New Roman" w:eastAsia="Times New Roman" w:hAnsi="Times New Roman" w:cs="Times New Roman"/>
          <w:color w:val="000000"/>
          <w:sz w:val="20"/>
          <w:szCs w:val="20"/>
        </w:rPr>
        <w:t>2770.2024.v</w:t>
      </w:r>
      <w:proofErr w:type="gramEnd"/>
      <w:r w:rsidRPr="005B62AB">
        <w:rPr>
          <w:rFonts w:ascii="Times New Roman" w:eastAsia="Times New Roman" w:hAnsi="Times New Roman" w:cs="Times New Roman"/>
          <w:color w:val="000000"/>
          <w:sz w:val="20"/>
          <w:szCs w:val="20"/>
        </w:rPr>
        <w:t>18.n.46.</w:t>
      </w:r>
      <w:r w:rsidRPr="008F25EA">
        <w:rPr>
          <w:rFonts w:ascii="Times New Roman" w:eastAsia="Times New Roman" w:hAnsi="Times New Roman" w:cs="Times New Roman"/>
          <w:color w:val="000000"/>
          <w:sz w:val="20"/>
          <w:szCs w:val="20"/>
        </w:rPr>
        <w:t>p.</w:t>
      </w:r>
      <w:r>
        <w:rPr>
          <w:rFonts w:ascii="Times New Roman" w:eastAsia="Times New Roman" w:hAnsi="Times New Roman" w:cs="Times New Roman"/>
          <w:color w:val="000000"/>
          <w:sz w:val="20"/>
          <w:szCs w:val="20"/>
        </w:rPr>
        <w:t xml:space="preserve"> 254-279 </w:t>
      </w:r>
      <w:r w:rsidR="006D6AC2">
        <w:rPr>
          <w:rFonts w:ascii="Times New Roman" w:eastAsia="Times New Roman" w:hAnsi="Times New Roman" w:cs="Times New Roman"/>
          <w:color w:val="000000"/>
          <w:sz w:val="20"/>
          <w:szCs w:val="20"/>
        </w:rPr>
        <w:t>| ISSN 2177-2770</w:t>
      </w:r>
    </w:p>
    <w:p w14:paraId="1D983F54" w14:textId="77777777" w:rsidR="00E75B46" w:rsidRDefault="006D6AC2">
      <w:pPr>
        <w:widowControl w:val="0"/>
        <w:spacing w:after="0" w:line="240" w:lineRule="auto"/>
        <w:jc w:val="right"/>
        <w:rPr>
          <w:rFonts w:ascii="Times New Roman" w:eastAsia="Times New Roman" w:hAnsi="Times New Roman" w:cs="Times New Roman"/>
          <w:color w:val="000000"/>
          <w:sz w:val="20"/>
          <w:szCs w:val="20"/>
        </w:rPr>
      </w:pPr>
      <w:bookmarkStart w:id="1" w:name="_heading=h.30j0zll" w:colFirst="0" w:colLast="0"/>
      <w:bookmarkEnd w:id="1"/>
      <w:r>
        <w:rPr>
          <w:rFonts w:ascii="Times New Roman" w:eastAsia="Times New Roman" w:hAnsi="Times New Roman" w:cs="Times New Roman"/>
          <w:color w:val="000000"/>
          <w:sz w:val="20"/>
          <w:szCs w:val="20"/>
        </w:rPr>
        <w:t xml:space="preserve">Licenciado sob uma Licença </w:t>
      </w:r>
      <w:proofErr w:type="spellStart"/>
      <w:r>
        <w:rPr>
          <w:rFonts w:ascii="Times New Roman" w:eastAsia="Times New Roman" w:hAnsi="Times New Roman" w:cs="Times New Roman"/>
          <w:color w:val="000000"/>
          <w:sz w:val="20"/>
          <w:szCs w:val="20"/>
        </w:rPr>
        <w:t>Creative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Commons</w:t>
      </w:r>
      <w:proofErr w:type="spellEnd"/>
      <w:r>
        <w:rPr>
          <w:rFonts w:ascii="Times New Roman" w:eastAsia="Times New Roman" w:hAnsi="Times New Roman" w:cs="Times New Roman"/>
          <w:color w:val="000000"/>
          <w:sz w:val="20"/>
          <w:szCs w:val="20"/>
        </w:rPr>
        <w:t xml:space="preserve"> </w:t>
      </w:r>
    </w:p>
    <w:p w14:paraId="74C24A23" w14:textId="77777777" w:rsidR="00E75B46" w:rsidRDefault="006D6AC2">
      <w:pPr>
        <w:spacing w:before="120"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0"/>
          <w:szCs w:val="20"/>
        </w:rPr>
        <w:br/>
      </w:r>
      <w:r>
        <w:rPr>
          <w:noProof/>
        </w:rPr>
        <w:drawing>
          <wp:anchor distT="0" distB="0" distL="114300" distR="114300" simplePos="0" relativeHeight="251658240" behindDoc="0" locked="0" layoutInCell="1" hidden="0" allowOverlap="1" wp14:anchorId="79C97CFB" wp14:editId="41CCAB2F">
            <wp:simplePos x="0" y="0"/>
            <wp:positionH relativeFrom="column">
              <wp:posOffset>4372610</wp:posOffset>
            </wp:positionH>
            <wp:positionV relativeFrom="paragraph">
              <wp:posOffset>0</wp:posOffset>
            </wp:positionV>
            <wp:extent cx="1027430" cy="361950"/>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27430" cy="361950"/>
                    </a:xfrm>
                    <a:prstGeom prst="rect">
                      <a:avLst/>
                    </a:prstGeom>
                    <a:ln/>
                  </pic:spPr>
                </pic:pic>
              </a:graphicData>
            </a:graphic>
          </wp:anchor>
        </w:drawing>
      </w:r>
    </w:p>
    <w:p w14:paraId="55434BB9" w14:textId="77777777" w:rsidR="003225C2" w:rsidRDefault="003225C2" w:rsidP="00524A51">
      <w:pPr>
        <w:spacing w:before="120" w:after="0" w:line="240" w:lineRule="auto"/>
        <w:jc w:val="center"/>
        <w:rPr>
          <w:rFonts w:ascii="Times New Roman" w:eastAsia="Times New Roman" w:hAnsi="Times New Roman" w:cs="Times New Roman"/>
          <w:b/>
          <w:color w:val="76923C"/>
          <w:sz w:val="28"/>
          <w:szCs w:val="28"/>
        </w:rPr>
      </w:pPr>
      <w:bookmarkStart w:id="2" w:name="_heading=h.1fob9te" w:colFirst="0" w:colLast="0"/>
      <w:bookmarkEnd w:id="2"/>
    </w:p>
    <w:p w14:paraId="76024DD8" w14:textId="4979807E" w:rsidR="00E75B46" w:rsidRDefault="001D4721" w:rsidP="00524A51">
      <w:pPr>
        <w:spacing w:before="120" w:after="0" w:line="240" w:lineRule="auto"/>
        <w:jc w:val="center"/>
        <w:rPr>
          <w:rFonts w:ascii="Times New Roman" w:eastAsia="Times New Roman" w:hAnsi="Times New Roman" w:cs="Times New Roman"/>
          <w:b/>
          <w:color w:val="76923C"/>
          <w:sz w:val="28"/>
          <w:szCs w:val="28"/>
        </w:rPr>
      </w:pPr>
      <w:r>
        <w:rPr>
          <w:rFonts w:ascii="Times New Roman" w:eastAsia="Times New Roman" w:hAnsi="Times New Roman" w:cs="Times New Roman"/>
          <w:b/>
          <w:color w:val="76923C"/>
          <w:sz w:val="28"/>
          <w:szCs w:val="28"/>
        </w:rPr>
        <w:t>EDUCAÇÃO COMUNITÁRIA</w:t>
      </w:r>
      <w:r w:rsidR="006C2A9C">
        <w:rPr>
          <w:rFonts w:ascii="Times New Roman" w:eastAsia="Times New Roman" w:hAnsi="Times New Roman" w:cs="Times New Roman"/>
          <w:b/>
          <w:color w:val="76923C"/>
          <w:sz w:val="28"/>
          <w:szCs w:val="28"/>
        </w:rPr>
        <w:t xml:space="preserve"> </w:t>
      </w:r>
      <w:r w:rsidR="00B85775">
        <w:rPr>
          <w:rFonts w:ascii="Times New Roman" w:eastAsia="Times New Roman" w:hAnsi="Times New Roman" w:cs="Times New Roman"/>
          <w:b/>
          <w:color w:val="76923C"/>
          <w:sz w:val="28"/>
          <w:szCs w:val="28"/>
        </w:rPr>
        <w:t xml:space="preserve">COMO </w:t>
      </w:r>
      <w:r w:rsidR="00B85775" w:rsidRPr="00B85775">
        <w:rPr>
          <w:rFonts w:ascii="Times New Roman" w:eastAsia="Times New Roman" w:hAnsi="Times New Roman" w:cs="Times New Roman"/>
          <w:b/>
          <w:color w:val="76923C"/>
          <w:sz w:val="28"/>
          <w:szCs w:val="28"/>
        </w:rPr>
        <w:t>ALTER</w:t>
      </w:r>
      <w:r w:rsidR="002D51C1">
        <w:rPr>
          <w:rFonts w:ascii="Times New Roman" w:eastAsia="Times New Roman" w:hAnsi="Times New Roman" w:cs="Times New Roman"/>
          <w:b/>
          <w:color w:val="76923C"/>
          <w:sz w:val="28"/>
          <w:szCs w:val="28"/>
        </w:rPr>
        <w:t>NATIVA PEDAGÓGICA</w:t>
      </w:r>
      <w:r w:rsidR="00B85775">
        <w:rPr>
          <w:rFonts w:ascii="Times New Roman" w:eastAsia="Times New Roman" w:hAnsi="Times New Roman" w:cs="Times New Roman"/>
          <w:b/>
          <w:color w:val="76923C"/>
          <w:sz w:val="28"/>
          <w:szCs w:val="28"/>
        </w:rPr>
        <w:t xml:space="preserve"> </w:t>
      </w:r>
      <w:bookmarkStart w:id="3" w:name="_Hlk162643523"/>
      <w:r w:rsidR="00B741D6">
        <w:rPr>
          <w:rFonts w:ascii="Times New Roman" w:eastAsia="Times New Roman" w:hAnsi="Times New Roman" w:cs="Times New Roman"/>
          <w:b/>
          <w:color w:val="76923C"/>
          <w:sz w:val="28"/>
          <w:szCs w:val="28"/>
        </w:rPr>
        <w:t>DE</w:t>
      </w:r>
      <w:r w:rsidR="00B85775">
        <w:rPr>
          <w:rFonts w:ascii="Times New Roman" w:eastAsia="Times New Roman" w:hAnsi="Times New Roman" w:cs="Times New Roman"/>
          <w:b/>
          <w:color w:val="76923C"/>
          <w:sz w:val="28"/>
          <w:szCs w:val="28"/>
        </w:rPr>
        <w:t xml:space="preserve"> </w:t>
      </w:r>
      <w:r w:rsidR="00B85775" w:rsidRPr="00B85775">
        <w:rPr>
          <w:rFonts w:ascii="Times New Roman" w:eastAsia="Times New Roman" w:hAnsi="Times New Roman" w:cs="Times New Roman"/>
          <w:b/>
          <w:color w:val="76923C"/>
          <w:sz w:val="28"/>
          <w:szCs w:val="28"/>
        </w:rPr>
        <w:t>VALORIZAÇÃO DA CULTURA NEGR</w:t>
      </w:r>
      <w:r w:rsidR="002D51C1">
        <w:rPr>
          <w:rFonts w:ascii="Times New Roman" w:eastAsia="Times New Roman" w:hAnsi="Times New Roman" w:cs="Times New Roman"/>
          <w:b/>
          <w:color w:val="76923C"/>
          <w:sz w:val="28"/>
          <w:szCs w:val="28"/>
        </w:rPr>
        <w:t xml:space="preserve">A </w:t>
      </w:r>
      <w:bookmarkEnd w:id="3"/>
      <w:r w:rsidR="002D51C1">
        <w:rPr>
          <w:rFonts w:ascii="Times New Roman" w:eastAsia="Times New Roman" w:hAnsi="Times New Roman" w:cs="Times New Roman"/>
          <w:b/>
          <w:color w:val="76923C"/>
          <w:sz w:val="28"/>
          <w:szCs w:val="28"/>
        </w:rPr>
        <w:t>MAZAGANENSE</w:t>
      </w:r>
    </w:p>
    <w:p w14:paraId="1F45E3A1" w14:textId="77777777" w:rsidR="001C5FFE" w:rsidRDefault="001C5FFE" w:rsidP="00524A51">
      <w:pPr>
        <w:spacing w:before="120" w:after="0" w:line="240" w:lineRule="auto"/>
        <w:jc w:val="center"/>
        <w:rPr>
          <w:rFonts w:ascii="Times New Roman" w:eastAsia="Times New Roman" w:hAnsi="Times New Roman" w:cs="Times New Roman"/>
          <w:b/>
          <w:color w:val="76923C"/>
          <w:sz w:val="28"/>
          <w:szCs w:val="28"/>
        </w:rPr>
      </w:pPr>
    </w:p>
    <w:p w14:paraId="2556A57E"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r w:rsidRPr="00556978">
        <w:rPr>
          <w:rFonts w:ascii="Times New Roman" w:eastAsia="Times New Roman" w:hAnsi="Times New Roman" w:cs="Times New Roman"/>
          <w:i/>
          <w:sz w:val="24"/>
          <w:szCs w:val="24"/>
        </w:rPr>
        <w:t>Angleson Pantoja Pinheiro</w:t>
      </w:r>
      <w:r w:rsidRPr="00556978">
        <w:rPr>
          <w:rFonts w:ascii="Times New Roman" w:eastAsia="Times New Roman" w:hAnsi="Times New Roman" w:cs="Times New Roman"/>
          <w:i/>
          <w:sz w:val="24"/>
          <w:szCs w:val="24"/>
          <w:vertAlign w:val="superscript"/>
        </w:rPr>
        <w:footnoteReference w:id="1"/>
      </w:r>
    </w:p>
    <w:p w14:paraId="08178F9F"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r w:rsidRPr="00556978">
        <w:rPr>
          <w:rFonts w:ascii="Times New Roman" w:eastAsia="Times New Roman" w:hAnsi="Times New Roman" w:cs="Times New Roman"/>
          <w:i/>
          <w:sz w:val="24"/>
          <w:szCs w:val="24"/>
        </w:rPr>
        <w:t xml:space="preserve"> </w:t>
      </w:r>
      <w:proofErr w:type="gramStart"/>
      <w:r w:rsidRPr="00556978">
        <w:rPr>
          <w:rFonts w:ascii="Times New Roman" w:eastAsia="Times New Roman" w:hAnsi="Times New Roman" w:cs="Times New Roman"/>
          <w:i/>
          <w:sz w:val="24"/>
          <w:szCs w:val="24"/>
        </w:rPr>
        <w:t>Mestre em Educação pela Universidade Federal do Amapá, Macapá,</w:t>
      </w:r>
      <w:proofErr w:type="gramEnd"/>
      <w:r w:rsidRPr="00556978">
        <w:rPr>
          <w:rFonts w:ascii="Times New Roman" w:eastAsia="Times New Roman" w:hAnsi="Times New Roman" w:cs="Times New Roman"/>
          <w:i/>
          <w:sz w:val="24"/>
          <w:szCs w:val="24"/>
        </w:rPr>
        <w:t xml:space="preserve"> AP, Brasil.</w:t>
      </w:r>
    </w:p>
    <w:p w14:paraId="0AED7243"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p>
    <w:p w14:paraId="5245259B"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r w:rsidRPr="00556978">
        <w:rPr>
          <w:rFonts w:ascii="Times New Roman" w:eastAsia="Times New Roman" w:hAnsi="Times New Roman" w:cs="Times New Roman"/>
          <w:i/>
          <w:sz w:val="24"/>
          <w:szCs w:val="24"/>
        </w:rPr>
        <w:t>Piedade Lino Videira</w:t>
      </w:r>
      <w:r w:rsidRPr="00556978">
        <w:rPr>
          <w:rFonts w:ascii="Times New Roman" w:eastAsia="Times New Roman" w:hAnsi="Times New Roman" w:cs="Times New Roman"/>
          <w:i/>
          <w:sz w:val="24"/>
          <w:szCs w:val="24"/>
          <w:vertAlign w:val="superscript"/>
        </w:rPr>
        <w:footnoteReference w:id="2"/>
      </w:r>
    </w:p>
    <w:p w14:paraId="41C0826A"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r w:rsidRPr="00556978">
        <w:rPr>
          <w:rFonts w:ascii="Times New Roman" w:eastAsia="Times New Roman" w:hAnsi="Times New Roman" w:cs="Times New Roman"/>
          <w:i/>
          <w:sz w:val="24"/>
          <w:szCs w:val="24"/>
        </w:rPr>
        <w:t>Pós doutora em educação, Universidade Federal do Amapá, Macapá, AP, Brasil.</w:t>
      </w:r>
    </w:p>
    <w:p w14:paraId="1157E93D"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p>
    <w:p w14:paraId="749B7CA2" w14:textId="77777777" w:rsidR="001C5FFE" w:rsidRPr="00556978" w:rsidRDefault="001C5FFE" w:rsidP="001C5FFE">
      <w:pPr>
        <w:spacing w:after="0" w:line="240" w:lineRule="auto"/>
        <w:jc w:val="right"/>
        <w:rPr>
          <w:rFonts w:ascii="Times New Roman" w:eastAsia="Times New Roman" w:hAnsi="Times New Roman" w:cs="Times New Roman"/>
          <w:i/>
          <w:sz w:val="24"/>
          <w:szCs w:val="24"/>
          <w:vertAlign w:val="superscript"/>
        </w:rPr>
      </w:pPr>
      <w:r w:rsidRPr="00556978">
        <w:rPr>
          <w:rFonts w:ascii="Times New Roman" w:eastAsia="Times New Roman" w:hAnsi="Times New Roman" w:cs="Times New Roman"/>
          <w:i/>
          <w:sz w:val="24"/>
          <w:szCs w:val="24"/>
        </w:rPr>
        <w:t>Esmeraldina dos Santos</w:t>
      </w:r>
      <w:bookmarkStart w:id="5" w:name="_Hlk162602912"/>
      <w:r w:rsidRPr="00556978">
        <w:rPr>
          <w:rFonts w:ascii="Times New Roman" w:eastAsia="Times New Roman" w:hAnsi="Times New Roman" w:cs="Times New Roman"/>
          <w:i/>
          <w:sz w:val="24"/>
          <w:szCs w:val="24"/>
          <w:vertAlign w:val="superscript"/>
        </w:rPr>
        <w:t>3</w:t>
      </w:r>
      <w:bookmarkEnd w:id="5"/>
    </w:p>
    <w:p w14:paraId="0C094AE4"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r w:rsidRPr="00556978">
        <w:rPr>
          <w:rFonts w:ascii="Times New Roman" w:eastAsia="Times New Roman" w:hAnsi="Times New Roman" w:cs="Times New Roman"/>
          <w:i/>
          <w:sz w:val="24"/>
          <w:szCs w:val="24"/>
        </w:rPr>
        <w:t>Mestranda em Educação pela Universidade Federal do Amapá, Macapá, AP, Brasil</w:t>
      </w:r>
    </w:p>
    <w:p w14:paraId="5B8AC001" w14:textId="77777777" w:rsidR="001C5FFE" w:rsidRPr="00556978" w:rsidRDefault="001C5FFE" w:rsidP="001C5FFE">
      <w:pPr>
        <w:spacing w:after="0" w:line="240" w:lineRule="auto"/>
        <w:jc w:val="right"/>
        <w:rPr>
          <w:rFonts w:ascii="Times New Roman" w:eastAsia="Times New Roman" w:hAnsi="Times New Roman" w:cs="Times New Roman"/>
          <w:i/>
          <w:sz w:val="24"/>
          <w:szCs w:val="24"/>
        </w:rPr>
      </w:pPr>
    </w:p>
    <w:p w14:paraId="74F4C286" w14:textId="77777777" w:rsidR="001C5FFE" w:rsidRPr="00556978" w:rsidRDefault="001C5FFE" w:rsidP="001C5FFE">
      <w:pPr>
        <w:spacing w:after="0" w:line="240" w:lineRule="auto"/>
        <w:jc w:val="right"/>
        <w:rPr>
          <w:rFonts w:ascii="Times New Roman" w:eastAsia="Times New Roman" w:hAnsi="Times New Roman" w:cs="Times New Roman"/>
          <w:i/>
          <w:sz w:val="24"/>
          <w:szCs w:val="24"/>
          <w:vertAlign w:val="superscript"/>
        </w:rPr>
      </w:pPr>
      <w:proofErr w:type="spellStart"/>
      <w:r w:rsidRPr="00556978">
        <w:rPr>
          <w:rFonts w:ascii="Times New Roman" w:eastAsia="Times New Roman" w:hAnsi="Times New Roman" w:cs="Times New Roman"/>
          <w:i/>
          <w:sz w:val="24"/>
          <w:szCs w:val="24"/>
        </w:rPr>
        <w:t>Enilton</w:t>
      </w:r>
      <w:proofErr w:type="spellEnd"/>
      <w:r w:rsidRPr="00556978">
        <w:rPr>
          <w:rFonts w:ascii="Times New Roman" w:eastAsia="Times New Roman" w:hAnsi="Times New Roman" w:cs="Times New Roman"/>
          <w:i/>
          <w:sz w:val="24"/>
          <w:szCs w:val="24"/>
        </w:rPr>
        <w:t xml:space="preserve"> Ferreira Vieira</w:t>
      </w:r>
      <w:r w:rsidRPr="00556978">
        <w:rPr>
          <w:rFonts w:ascii="Times New Roman" w:eastAsia="Times New Roman" w:hAnsi="Times New Roman" w:cs="Times New Roman"/>
          <w:i/>
          <w:sz w:val="24"/>
          <w:szCs w:val="24"/>
          <w:vertAlign w:val="superscript"/>
        </w:rPr>
        <w:t>4</w:t>
      </w:r>
    </w:p>
    <w:p w14:paraId="6CD7788D" w14:textId="77777777" w:rsidR="001C5FFE" w:rsidRPr="00556978" w:rsidRDefault="001C5FFE" w:rsidP="001C5FFE">
      <w:pPr>
        <w:spacing w:line="240" w:lineRule="auto"/>
        <w:jc w:val="right"/>
        <w:rPr>
          <w:rFonts w:ascii="Times New Roman" w:eastAsia="Times New Roman" w:hAnsi="Times New Roman" w:cs="Times New Roman"/>
          <w:i/>
          <w:sz w:val="24"/>
          <w:szCs w:val="24"/>
        </w:rPr>
      </w:pPr>
      <w:proofErr w:type="gramStart"/>
      <w:r w:rsidRPr="00556978">
        <w:rPr>
          <w:rFonts w:ascii="Times New Roman" w:eastAsia="Times New Roman" w:hAnsi="Times New Roman" w:cs="Times New Roman"/>
          <w:i/>
          <w:sz w:val="24"/>
          <w:szCs w:val="24"/>
        </w:rPr>
        <w:t>Mestre em Educação pela Universidade Federal do Amapá, Macapá,</w:t>
      </w:r>
      <w:proofErr w:type="gramEnd"/>
      <w:r w:rsidRPr="00556978">
        <w:rPr>
          <w:rFonts w:ascii="Times New Roman" w:eastAsia="Times New Roman" w:hAnsi="Times New Roman" w:cs="Times New Roman"/>
          <w:i/>
          <w:sz w:val="24"/>
          <w:szCs w:val="24"/>
        </w:rPr>
        <w:t xml:space="preserve"> AP, Brasil.</w:t>
      </w:r>
    </w:p>
    <w:p w14:paraId="7633AA8C" w14:textId="3722AA08" w:rsidR="001C5FFE" w:rsidRDefault="001C5FFE" w:rsidP="00524A51">
      <w:pPr>
        <w:spacing w:before="120" w:after="0" w:line="240" w:lineRule="auto"/>
        <w:jc w:val="center"/>
        <w:rPr>
          <w:rFonts w:ascii="Times New Roman" w:eastAsia="Times New Roman" w:hAnsi="Times New Roman" w:cs="Times New Roman"/>
          <w:b/>
          <w:sz w:val="24"/>
          <w:szCs w:val="24"/>
        </w:rPr>
      </w:pPr>
    </w:p>
    <w:p w14:paraId="0A6D124D" w14:textId="77777777" w:rsidR="00B741D6" w:rsidRDefault="00B741D6">
      <w:pPr>
        <w:spacing w:after="0" w:line="240" w:lineRule="auto"/>
        <w:jc w:val="right"/>
        <w:rPr>
          <w:rFonts w:ascii="Times New Roman" w:eastAsia="Times New Roman" w:hAnsi="Times New Roman" w:cs="Times New Roman"/>
          <w:i/>
          <w:sz w:val="24"/>
          <w:szCs w:val="24"/>
        </w:rPr>
      </w:pPr>
    </w:p>
    <w:p w14:paraId="7C293519" w14:textId="77777777" w:rsidR="00E75B46" w:rsidRDefault="00E75B46" w:rsidP="00CE01E5">
      <w:pPr>
        <w:spacing w:after="0" w:line="240" w:lineRule="auto"/>
        <w:rPr>
          <w:rFonts w:ascii="Times New Roman" w:eastAsia="Times New Roman" w:hAnsi="Times New Roman" w:cs="Times New Roman"/>
          <w:i/>
          <w:sz w:val="24"/>
          <w:szCs w:val="24"/>
        </w:rPr>
      </w:pPr>
    </w:p>
    <w:p w14:paraId="53E70514" w14:textId="77777777" w:rsidR="00E75B46" w:rsidRDefault="00E75B46">
      <w:pPr>
        <w:spacing w:after="0" w:line="240" w:lineRule="auto"/>
        <w:jc w:val="both"/>
        <w:rPr>
          <w:rFonts w:ascii="Times New Roman" w:eastAsia="Times New Roman" w:hAnsi="Times New Roman" w:cs="Times New Roman"/>
          <w:b/>
        </w:rPr>
      </w:pPr>
    </w:p>
    <w:p w14:paraId="60BAB9FD" w14:textId="4AB2C0A0" w:rsidR="00E75B46" w:rsidRDefault="006D6A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Resumo: </w:t>
      </w:r>
      <w:r w:rsidR="003A5D53" w:rsidRPr="00905E46">
        <w:rPr>
          <w:rFonts w:ascii="Times New Roman" w:eastAsia="Times New Roman" w:hAnsi="Times New Roman" w:cs="Times New Roman"/>
          <w:sz w:val="24"/>
          <w:szCs w:val="24"/>
        </w:rPr>
        <w:t xml:space="preserve">Este artigo </w:t>
      </w:r>
      <w:r w:rsidR="001D4721">
        <w:rPr>
          <w:rFonts w:ascii="Times New Roman" w:eastAsia="Times New Roman" w:hAnsi="Times New Roman" w:cs="Times New Roman"/>
          <w:sz w:val="24"/>
          <w:szCs w:val="24"/>
        </w:rPr>
        <w:t xml:space="preserve">visa </w:t>
      </w:r>
      <w:r w:rsidR="00C00BCE" w:rsidRPr="00905E46">
        <w:rPr>
          <w:rFonts w:ascii="Times New Roman" w:eastAsia="Times New Roman" w:hAnsi="Times New Roman" w:cs="Times New Roman"/>
          <w:sz w:val="24"/>
          <w:szCs w:val="24"/>
        </w:rPr>
        <w:t xml:space="preserve">apresentar a educação cultural </w:t>
      </w:r>
      <w:r w:rsidR="00374F8C" w:rsidRPr="00905E46">
        <w:rPr>
          <w:rFonts w:ascii="Times New Roman" w:eastAsia="Times New Roman" w:hAnsi="Times New Roman" w:cs="Times New Roman"/>
          <w:sz w:val="24"/>
          <w:szCs w:val="24"/>
        </w:rPr>
        <w:t>comunitária como</w:t>
      </w:r>
      <w:r w:rsidR="00C00BCE" w:rsidRPr="00905E46">
        <w:rPr>
          <w:rFonts w:ascii="Times New Roman" w:eastAsia="Times New Roman" w:hAnsi="Times New Roman" w:cs="Times New Roman"/>
          <w:sz w:val="24"/>
          <w:szCs w:val="24"/>
        </w:rPr>
        <w:t xml:space="preserve"> alternativa didático-pedagógica </w:t>
      </w:r>
      <w:r w:rsidR="00C00BCE" w:rsidRPr="00905E46">
        <w:rPr>
          <w:rFonts w:ascii="Times New Roman" w:eastAsia="Times New Roman" w:hAnsi="Times New Roman" w:cs="Times New Roman"/>
          <w:bCs/>
          <w:sz w:val="24"/>
          <w:szCs w:val="24"/>
        </w:rPr>
        <w:t xml:space="preserve">para valorização da cultura negra na comunidade de </w:t>
      </w:r>
      <w:r w:rsidR="00321C9D" w:rsidRPr="00905E46">
        <w:rPr>
          <w:rFonts w:ascii="Times New Roman" w:eastAsia="Times New Roman" w:hAnsi="Times New Roman" w:cs="Times New Roman"/>
          <w:bCs/>
          <w:sz w:val="24"/>
          <w:szCs w:val="24"/>
        </w:rPr>
        <w:t>M</w:t>
      </w:r>
      <w:r w:rsidR="00C00BCE" w:rsidRPr="00905E46">
        <w:rPr>
          <w:rFonts w:ascii="Times New Roman" w:eastAsia="Times New Roman" w:hAnsi="Times New Roman" w:cs="Times New Roman"/>
          <w:bCs/>
          <w:sz w:val="24"/>
          <w:szCs w:val="24"/>
        </w:rPr>
        <w:t xml:space="preserve">azagão </w:t>
      </w:r>
      <w:r w:rsidR="00905E46">
        <w:rPr>
          <w:rFonts w:ascii="Times New Roman" w:eastAsia="Times New Roman" w:hAnsi="Times New Roman" w:cs="Times New Roman"/>
          <w:bCs/>
          <w:sz w:val="24"/>
          <w:szCs w:val="24"/>
        </w:rPr>
        <w:t>V</w:t>
      </w:r>
      <w:r w:rsidR="00C00BCE" w:rsidRPr="00905E46">
        <w:rPr>
          <w:rFonts w:ascii="Times New Roman" w:eastAsia="Times New Roman" w:hAnsi="Times New Roman" w:cs="Times New Roman"/>
          <w:bCs/>
          <w:sz w:val="24"/>
          <w:szCs w:val="24"/>
        </w:rPr>
        <w:t>elho</w:t>
      </w:r>
      <w:r w:rsidR="001063E4" w:rsidRPr="00905E46">
        <w:rPr>
          <w:rFonts w:ascii="Times New Roman" w:eastAsia="Times New Roman" w:hAnsi="Times New Roman" w:cs="Times New Roman"/>
          <w:bCs/>
          <w:sz w:val="24"/>
          <w:szCs w:val="24"/>
        </w:rPr>
        <w:t>-AP</w:t>
      </w:r>
      <w:r w:rsidR="00C00BCE" w:rsidRPr="00905E46">
        <w:rPr>
          <w:rFonts w:ascii="Times New Roman" w:eastAsia="Times New Roman" w:hAnsi="Times New Roman" w:cs="Times New Roman"/>
          <w:bCs/>
          <w:sz w:val="24"/>
          <w:szCs w:val="24"/>
        </w:rPr>
        <w:t xml:space="preserve">, a partir da festa de São Tiago </w:t>
      </w:r>
      <w:r w:rsidR="00374F8C" w:rsidRPr="00905E46">
        <w:rPr>
          <w:rFonts w:ascii="Times New Roman" w:eastAsia="Times New Roman" w:hAnsi="Times New Roman" w:cs="Times New Roman"/>
          <w:bCs/>
          <w:sz w:val="24"/>
          <w:szCs w:val="24"/>
        </w:rPr>
        <w:t>mirim</w:t>
      </w:r>
      <w:r w:rsidR="001D4721">
        <w:rPr>
          <w:rFonts w:ascii="Times New Roman" w:eastAsia="Times New Roman" w:hAnsi="Times New Roman" w:cs="Times New Roman"/>
          <w:bCs/>
          <w:sz w:val="24"/>
          <w:szCs w:val="24"/>
        </w:rPr>
        <w:t>.</w:t>
      </w:r>
      <w:r w:rsidR="0063243F">
        <w:rPr>
          <w:rFonts w:ascii="Times New Roman" w:eastAsia="Times New Roman" w:hAnsi="Times New Roman" w:cs="Times New Roman"/>
          <w:bCs/>
          <w:sz w:val="24"/>
          <w:szCs w:val="24"/>
        </w:rPr>
        <w:t xml:space="preserve"> </w:t>
      </w:r>
      <w:r w:rsidR="001D4721">
        <w:rPr>
          <w:rFonts w:ascii="Times New Roman" w:eastAsia="Times New Roman" w:hAnsi="Times New Roman" w:cs="Times New Roman"/>
          <w:bCs/>
          <w:sz w:val="24"/>
          <w:szCs w:val="24"/>
        </w:rPr>
        <w:t>Tem</w:t>
      </w:r>
      <w:r w:rsidR="00905E46">
        <w:rPr>
          <w:rFonts w:ascii="Times New Roman" w:eastAsia="Times New Roman" w:hAnsi="Times New Roman" w:cs="Times New Roman"/>
          <w:sz w:val="24"/>
          <w:szCs w:val="24"/>
        </w:rPr>
        <w:t xml:space="preserve"> como enfoque as</w:t>
      </w:r>
      <w:r w:rsidR="00C00BCE" w:rsidRPr="00905E46">
        <w:rPr>
          <w:rFonts w:ascii="Times New Roman" w:eastAsia="Times New Roman" w:hAnsi="Times New Roman" w:cs="Times New Roman"/>
          <w:bCs/>
          <w:sz w:val="24"/>
          <w:szCs w:val="24"/>
        </w:rPr>
        <w:t xml:space="preserve"> </w:t>
      </w:r>
      <w:r w:rsidR="003A5D53" w:rsidRPr="00905E46">
        <w:rPr>
          <w:rFonts w:ascii="Times New Roman" w:eastAsia="Times New Roman" w:hAnsi="Times New Roman" w:cs="Times New Roman"/>
          <w:sz w:val="24"/>
          <w:szCs w:val="24"/>
        </w:rPr>
        <w:t>experiências vivenciadas pel</w:t>
      </w:r>
      <w:r w:rsidR="002F0152">
        <w:rPr>
          <w:rFonts w:ascii="Times New Roman" w:eastAsia="Times New Roman" w:hAnsi="Times New Roman" w:cs="Times New Roman"/>
          <w:sz w:val="24"/>
          <w:szCs w:val="24"/>
        </w:rPr>
        <w:t>os mazaganenses</w:t>
      </w:r>
      <w:r w:rsidR="00481A53" w:rsidRPr="00905E46">
        <w:rPr>
          <w:rFonts w:ascii="Times New Roman" w:eastAsia="Times New Roman" w:hAnsi="Times New Roman" w:cs="Times New Roman"/>
          <w:sz w:val="24"/>
          <w:szCs w:val="24"/>
        </w:rPr>
        <w:t xml:space="preserve"> </w:t>
      </w:r>
      <w:r w:rsidR="00374F8C" w:rsidRPr="00905E46">
        <w:rPr>
          <w:rFonts w:ascii="Times New Roman" w:eastAsia="Times New Roman" w:hAnsi="Times New Roman" w:cs="Times New Roman"/>
          <w:sz w:val="24"/>
          <w:szCs w:val="24"/>
        </w:rPr>
        <w:t>no</w:t>
      </w:r>
      <w:r w:rsidR="001063E4" w:rsidRPr="00905E46">
        <w:rPr>
          <w:rFonts w:ascii="Times New Roman" w:eastAsia="Times New Roman" w:hAnsi="Times New Roman" w:cs="Times New Roman"/>
          <w:sz w:val="24"/>
          <w:szCs w:val="24"/>
        </w:rPr>
        <w:t xml:space="preserve"> espaço/escola/</w:t>
      </w:r>
      <w:r w:rsidR="0063243F" w:rsidRPr="00905E46">
        <w:rPr>
          <w:rFonts w:ascii="Times New Roman" w:eastAsia="Times New Roman" w:hAnsi="Times New Roman" w:cs="Times New Roman"/>
          <w:sz w:val="24"/>
          <w:szCs w:val="24"/>
        </w:rPr>
        <w:t>cultural Centro</w:t>
      </w:r>
      <w:r w:rsidR="00374F8C" w:rsidRPr="00905E46">
        <w:rPr>
          <w:rFonts w:ascii="Times New Roman" w:eastAsia="Times New Roman" w:hAnsi="Times New Roman" w:cs="Times New Roman"/>
          <w:sz w:val="24"/>
          <w:szCs w:val="24"/>
        </w:rPr>
        <w:t xml:space="preserve"> C</w:t>
      </w:r>
      <w:r w:rsidR="00481A53" w:rsidRPr="00905E46">
        <w:rPr>
          <w:rFonts w:ascii="Times New Roman" w:eastAsia="Times New Roman" w:hAnsi="Times New Roman" w:cs="Times New Roman"/>
          <w:sz w:val="24"/>
          <w:szCs w:val="24"/>
        </w:rPr>
        <w:t>ultural Raízes do Marabaixo</w:t>
      </w:r>
      <w:r w:rsidR="00905E46">
        <w:rPr>
          <w:rFonts w:ascii="Times New Roman" w:eastAsia="Times New Roman" w:hAnsi="Times New Roman" w:cs="Times New Roman"/>
          <w:sz w:val="24"/>
          <w:szCs w:val="24"/>
        </w:rPr>
        <w:t xml:space="preserve">, </w:t>
      </w:r>
      <w:r w:rsidR="00CA6F0E">
        <w:rPr>
          <w:rFonts w:ascii="Times New Roman" w:eastAsia="Times New Roman" w:hAnsi="Times New Roman" w:cs="Times New Roman"/>
          <w:sz w:val="24"/>
          <w:szCs w:val="24"/>
        </w:rPr>
        <w:t xml:space="preserve">que </w:t>
      </w:r>
      <w:r w:rsidR="00CA6F0E" w:rsidRPr="00905E46">
        <w:rPr>
          <w:rFonts w:ascii="Times New Roman" w:eastAsia="Times New Roman" w:hAnsi="Times New Roman" w:cs="Times New Roman"/>
          <w:sz w:val="24"/>
          <w:szCs w:val="24"/>
        </w:rPr>
        <w:t>possui</w:t>
      </w:r>
      <w:r w:rsidR="00481A53" w:rsidRPr="00905E46">
        <w:rPr>
          <w:rFonts w:ascii="Times New Roman" w:eastAsia="Times New Roman" w:hAnsi="Times New Roman" w:cs="Times New Roman"/>
          <w:sz w:val="24"/>
          <w:szCs w:val="24"/>
        </w:rPr>
        <w:t xml:space="preserve"> </w:t>
      </w:r>
      <w:r w:rsidR="00C00BCE" w:rsidRPr="00905E46">
        <w:rPr>
          <w:rFonts w:ascii="Times New Roman" w:eastAsia="Times New Roman" w:hAnsi="Times New Roman" w:cs="Times New Roman"/>
          <w:sz w:val="24"/>
          <w:szCs w:val="24"/>
        </w:rPr>
        <w:t xml:space="preserve">conexão </w:t>
      </w:r>
      <w:r w:rsidR="000A16BF" w:rsidRPr="00905E46">
        <w:rPr>
          <w:rFonts w:ascii="Times New Roman" w:eastAsia="Times New Roman" w:hAnsi="Times New Roman" w:cs="Times New Roman"/>
          <w:sz w:val="24"/>
          <w:szCs w:val="24"/>
        </w:rPr>
        <w:t>com processos</w:t>
      </w:r>
      <w:r w:rsidR="003A5D53" w:rsidRPr="00905E46">
        <w:rPr>
          <w:rFonts w:ascii="Times New Roman" w:eastAsia="Times New Roman" w:hAnsi="Times New Roman" w:cs="Times New Roman"/>
          <w:sz w:val="24"/>
          <w:szCs w:val="24"/>
        </w:rPr>
        <w:t xml:space="preserve"> de aprendizagem comunitária, identitária e educacional. </w:t>
      </w:r>
      <w:r w:rsidR="001D4721">
        <w:rPr>
          <w:rFonts w:ascii="Times New Roman" w:eastAsia="Times New Roman" w:hAnsi="Times New Roman" w:cs="Times New Roman"/>
          <w:sz w:val="24"/>
          <w:szCs w:val="24"/>
        </w:rPr>
        <w:t xml:space="preserve">A abordagem utilizada foi a pesquisa qualitativa. </w:t>
      </w:r>
      <w:r w:rsidR="003A5D53" w:rsidRPr="00905E46">
        <w:rPr>
          <w:rFonts w:ascii="Times New Roman" w:eastAsia="Times New Roman" w:hAnsi="Times New Roman" w:cs="Times New Roman"/>
          <w:sz w:val="24"/>
          <w:szCs w:val="24"/>
        </w:rPr>
        <w:t>Os resultados destacam o</w:t>
      </w:r>
      <w:r w:rsidR="001D4721">
        <w:rPr>
          <w:rFonts w:ascii="Times New Roman" w:eastAsia="Times New Roman" w:hAnsi="Times New Roman" w:cs="Times New Roman"/>
          <w:sz w:val="24"/>
          <w:szCs w:val="24"/>
        </w:rPr>
        <w:t>s</w:t>
      </w:r>
      <w:r w:rsidR="003A5D53" w:rsidRPr="00905E46">
        <w:rPr>
          <w:rFonts w:ascii="Times New Roman" w:eastAsia="Times New Roman" w:hAnsi="Times New Roman" w:cs="Times New Roman"/>
          <w:sz w:val="24"/>
          <w:szCs w:val="24"/>
        </w:rPr>
        <w:t xml:space="preserve"> esforço</w:t>
      </w:r>
      <w:r w:rsidR="001D4721">
        <w:rPr>
          <w:rFonts w:ascii="Times New Roman" w:eastAsia="Times New Roman" w:hAnsi="Times New Roman" w:cs="Times New Roman"/>
          <w:sz w:val="24"/>
          <w:szCs w:val="24"/>
        </w:rPr>
        <w:t>s</w:t>
      </w:r>
      <w:r w:rsidR="003A5D53" w:rsidRPr="00905E46">
        <w:rPr>
          <w:rFonts w:ascii="Times New Roman" w:eastAsia="Times New Roman" w:hAnsi="Times New Roman" w:cs="Times New Roman"/>
          <w:sz w:val="24"/>
          <w:szCs w:val="24"/>
        </w:rPr>
        <w:t xml:space="preserve"> da comunidade em proteger e transmitir de geração em geração o patrimônio cultural herdado </w:t>
      </w:r>
      <w:r w:rsidR="00680DAD" w:rsidRPr="00905E46">
        <w:rPr>
          <w:rFonts w:ascii="Times New Roman" w:eastAsia="Times New Roman" w:hAnsi="Times New Roman" w:cs="Times New Roman"/>
          <w:sz w:val="24"/>
          <w:szCs w:val="24"/>
        </w:rPr>
        <w:t xml:space="preserve">assim como </w:t>
      </w:r>
      <w:r w:rsidR="00680DAD">
        <w:rPr>
          <w:rFonts w:ascii="Times New Roman" w:eastAsia="Times New Roman" w:hAnsi="Times New Roman" w:cs="Times New Roman"/>
          <w:sz w:val="24"/>
          <w:szCs w:val="24"/>
        </w:rPr>
        <w:t xml:space="preserve">destacar </w:t>
      </w:r>
      <w:r w:rsidR="00680DAD" w:rsidRPr="00905E46">
        <w:rPr>
          <w:rFonts w:ascii="Times New Roman" w:eastAsia="Times New Roman" w:hAnsi="Times New Roman" w:cs="Times New Roman"/>
          <w:sz w:val="24"/>
          <w:szCs w:val="24"/>
        </w:rPr>
        <w:t xml:space="preserve">o papel das crianças, de homens e mulheres que, por meio da oralidade, preservam a cultura </w:t>
      </w:r>
      <w:r w:rsidR="00680DAD" w:rsidRPr="00905E46" w:rsidDel="001D4721">
        <w:rPr>
          <w:rFonts w:ascii="Times New Roman" w:eastAsia="Times New Roman" w:hAnsi="Times New Roman" w:cs="Times New Roman"/>
          <w:sz w:val="24"/>
          <w:szCs w:val="24"/>
        </w:rPr>
        <w:t>de</w:t>
      </w:r>
      <w:r w:rsidR="00680DAD">
        <w:rPr>
          <w:rFonts w:ascii="Times New Roman" w:eastAsia="Times New Roman" w:hAnsi="Times New Roman" w:cs="Times New Roman"/>
          <w:sz w:val="24"/>
          <w:szCs w:val="24"/>
        </w:rPr>
        <w:t xml:space="preserve"> seus ancestrais</w:t>
      </w:r>
      <w:r w:rsidR="0063243F">
        <w:rPr>
          <w:rFonts w:ascii="Times New Roman" w:eastAsia="Times New Roman" w:hAnsi="Times New Roman" w:cs="Times New Roman"/>
          <w:sz w:val="24"/>
          <w:szCs w:val="24"/>
        </w:rPr>
        <w:t>,</w:t>
      </w:r>
      <w:r w:rsidR="003A5D53" w:rsidRPr="00905E46">
        <w:rPr>
          <w:rFonts w:ascii="Times New Roman" w:eastAsia="Times New Roman" w:hAnsi="Times New Roman" w:cs="Times New Roman"/>
          <w:sz w:val="24"/>
          <w:szCs w:val="24"/>
        </w:rPr>
        <w:t xml:space="preserve"> </w:t>
      </w:r>
      <w:r w:rsidR="00680DAD">
        <w:rPr>
          <w:rFonts w:ascii="Times New Roman" w:eastAsia="Times New Roman" w:hAnsi="Times New Roman" w:cs="Times New Roman"/>
          <w:sz w:val="24"/>
          <w:szCs w:val="24"/>
        </w:rPr>
        <w:t xml:space="preserve">bem como contribuir </w:t>
      </w:r>
      <w:r w:rsidR="00321C9D" w:rsidRPr="00905E46">
        <w:rPr>
          <w:rFonts w:ascii="Times New Roman" w:eastAsia="Times New Roman" w:hAnsi="Times New Roman" w:cs="Times New Roman"/>
          <w:sz w:val="24"/>
          <w:szCs w:val="24"/>
        </w:rPr>
        <w:t xml:space="preserve">para a efetivação da </w:t>
      </w:r>
      <w:r w:rsidR="003A5D53" w:rsidRPr="00905E46">
        <w:rPr>
          <w:rFonts w:ascii="Times New Roman" w:eastAsia="Times New Roman" w:hAnsi="Times New Roman" w:cs="Times New Roman"/>
          <w:sz w:val="24"/>
          <w:szCs w:val="24"/>
        </w:rPr>
        <w:t>lei 10.639/2003</w:t>
      </w:r>
      <w:r w:rsidR="0063243F">
        <w:rPr>
          <w:rFonts w:ascii="Times New Roman" w:eastAsia="Times New Roman" w:hAnsi="Times New Roman" w:cs="Times New Roman"/>
          <w:sz w:val="24"/>
          <w:szCs w:val="24"/>
        </w:rPr>
        <w:t>.</w:t>
      </w:r>
    </w:p>
    <w:p w14:paraId="767E040F" w14:textId="77777777" w:rsidR="00E75B46" w:rsidRDefault="00E75B46">
      <w:pPr>
        <w:spacing w:after="0" w:line="240" w:lineRule="auto"/>
        <w:jc w:val="both"/>
        <w:rPr>
          <w:rFonts w:ascii="Times New Roman" w:eastAsia="Times New Roman" w:hAnsi="Times New Roman" w:cs="Times New Roman"/>
          <w:b/>
          <w:sz w:val="24"/>
          <w:szCs w:val="24"/>
        </w:rPr>
      </w:pPr>
    </w:p>
    <w:p w14:paraId="5B6EBBE4" w14:textId="42AAE301" w:rsidR="00E75B46" w:rsidRDefault="006D6A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sidR="003A5D53">
        <w:rPr>
          <w:rFonts w:ascii="Times New Roman" w:eastAsia="Times New Roman" w:hAnsi="Times New Roman" w:cs="Times New Roman"/>
          <w:b/>
          <w:sz w:val="24"/>
          <w:szCs w:val="24"/>
        </w:rPr>
        <w:t xml:space="preserve"> </w:t>
      </w:r>
      <w:r w:rsidR="003A5D53">
        <w:rPr>
          <w:rFonts w:ascii="Times New Roman" w:eastAsia="Times New Roman" w:hAnsi="Times New Roman" w:cs="Times New Roman"/>
          <w:sz w:val="24"/>
          <w:szCs w:val="24"/>
        </w:rPr>
        <w:t>Crianças; Educação Cultural Comunitária</w:t>
      </w:r>
      <w:r w:rsidR="00784C54">
        <w:rPr>
          <w:rFonts w:ascii="Times New Roman" w:eastAsia="Times New Roman" w:hAnsi="Times New Roman" w:cs="Times New Roman"/>
          <w:b/>
          <w:sz w:val="24"/>
          <w:szCs w:val="24"/>
        </w:rPr>
        <w:t xml:space="preserve">; </w:t>
      </w:r>
      <w:r w:rsidR="00784C54">
        <w:rPr>
          <w:rFonts w:ascii="Times New Roman" w:eastAsia="Times New Roman" w:hAnsi="Times New Roman" w:cs="Times New Roman"/>
          <w:sz w:val="24"/>
          <w:szCs w:val="24"/>
        </w:rPr>
        <w:t>Mazagão Velho.</w:t>
      </w:r>
    </w:p>
    <w:p w14:paraId="794033CA" w14:textId="10AA6478" w:rsidR="00CF12FD" w:rsidRDefault="00CF12FD" w:rsidP="00CF12FD">
      <w:pPr>
        <w:spacing w:after="0" w:line="240" w:lineRule="auto"/>
        <w:jc w:val="both"/>
        <w:rPr>
          <w:rFonts w:ascii="Times New Roman" w:eastAsia="Times New Roman" w:hAnsi="Times New Roman" w:cs="Times New Roman"/>
          <w:b/>
          <w:bCs/>
          <w:color w:val="76923C"/>
          <w:sz w:val="24"/>
          <w:szCs w:val="24"/>
        </w:rPr>
      </w:pPr>
    </w:p>
    <w:p w14:paraId="0E97C798" w14:textId="4B0C02FA" w:rsidR="0079450A" w:rsidRPr="0079450A" w:rsidRDefault="0079450A" w:rsidP="00524A51">
      <w:pPr>
        <w:spacing w:after="0" w:line="240" w:lineRule="auto"/>
        <w:jc w:val="center"/>
        <w:rPr>
          <w:rFonts w:ascii="Times New Roman" w:eastAsia="Times New Roman" w:hAnsi="Times New Roman" w:cs="Times New Roman"/>
          <w:b/>
          <w:bCs/>
          <w:color w:val="76923C"/>
          <w:sz w:val="24"/>
          <w:szCs w:val="24"/>
        </w:rPr>
      </w:pPr>
      <w:r w:rsidRPr="0079450A">
        <w:rPr>
          <w:rFonts w:ascii="Times New Roman" w:eastAsia="Times New Roman" w:hAnsi="Times New Roman" w:cs="Times New Roman"/>
          <w:b/>
          <w:bCs/>
          <w:color w:val="76923C"/>
          <w:sz w:val="24"/>
          <w:szCs w:val="24"/>
        </w:rPr>
        <w:t>COMMUNITY EDUCATION AS A PEDAGOGICAL ALTERNATIVE FOR VALUING MAZAGAN'S BLACK CULTURE</w:t>
      </w:r>
    </w:p>
    <w:p w14:paraId="72359BC9" w14:textId="77777777" w:rsidR="00CF12FD" w:rsidRPr="00CF12FD" w:rsidRDefault="00CF12FD" w:rsidP="00CF12FD">
      <w:pPr>
        <w:spacing w:after="0" w:line="240" w:lineRule="auto"/>
        <w:jc w:val="both"/>
        <w:rPr>
          <w:rFonts w:ascii="Times New Roman" w:eastAsia="Times New Roman" w:hAnsi="Times New Roman" w:cs="Times New Roman"/>
          <w:b/>
          <w:color w:val="76923C"/>
          <w:sz w:val="24"/>
          <w:szCs w:val="24"/>
        </w:rPr>
      </w:pPr>
    </w:p>
    <w:p w14:paraId="7F3E6D07" w14:textId="77777777" w:rsidR="00C71D15" w:rsidRPr="00C71D15" w:rsidRDefault="00C71D15" w:rsidP="00C71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C71D15">
        <w:rPr>
          <w:rFonts w:ascii="Times New Roman" w:eastAsia="Times New Roman" w:hAnsi="Times New Roman" w:cs="Times New Roman"/>
          <w:b/>
          <w:sz w:val="24"/>
          <w:szCs w:val="24"/>
        </w:rPr>
        <w:t xml:space="preserve">Abstract: </w:t>
      </w:r>
      <w:proofErr w:type="spellStart"/>
      <w:r w:rsidRPr="00C71D15">
        <w:rPr>
          <w:rFonts w:ascii="Times New Roman" w:eastAsia="Times New Roman" w:hAnsi="Times New Roman" w:cs="Times New Roman"/>
          <w:sz w:val="24"/>
          <w:szCs w:val="24"/>
        </w:rPr>
        <w:t>This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article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aims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present</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community</w:t>
      </w:r>
      <w:proofErr w:type="spellEnd"/>
      <w:r w:rsidRPr="00C71D15">
        <w:rPr>
          <w:rFonts w:ascii="Times New Roman" w:eastAsia="Times New Roman" w:hAnsi="Times New Roman" w:cs="Times New Roman"/>
          <w:sz w:val="24"/>
          <w:szCs w:val="24"/>
        </w:rPr>
        <w:t xml:space="preserve"> cultural </w:t>
      </w:r>
      <w:proofErr w:type="spellStart"/>
      <w:r w:rsidRPr="00C71D15">
        <w:rPr>
          <w:rFonts w:ascii="Times New Roman" w:eastAsia="Times New Roman" w:hAnsi="Times New Roman" w:cs="Times New Roman"/>
          <w:sz w:val="24"/>
          <w:szCs w:val="24"/>
        </w:rPr>
        <w:t>education</w:t>
      </w:r>
      <w:proofErr w:type="spellEnd"/>
      <w:r w:rsidRPr="00C71D15">
        <w:rPr>
          <w:rFonts w:ascii="Times New Roman" w:eastAsia="Times New Roman" w:hAnsi="Times New Roman" w:cs="Times New Roman"/>
          <w:sz w:val="24"/>
          <w:szCs w:val="24"/>
        </w:rPr>
        <w:t xml:space="preserve"> as a </w:t>
      </w:r>
      <w:proofErr w:type="spellStart"/>
      <w:r w:rsidRPr="00C71D15">
        <w:rPr>
          <w:rFonts w:ascii="Times New Roman" w:eastAsia="Times New Roman" w:hAnsi="Times New Roman" w:cs="Times New Roman"/>
          <w:sz w:val="24"/>
          <w:szCs w:val="24"/>
        </w:rPr>
        <w:t>didactic-pedagogical</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alternative</w:t>
      </w:r>
      <w:proofErr w:type="spellEnd"/>
      <w:r w:rsidRPr="00C71D15">
        <w:rPr>
          <w:rFonts w:ascii="Times New Roman" w:eastAsia="Times New Roman" w:hAnsi="Times New Roman" w:cs="Times New Roman"/>
          <w:sz w:val="24"/>
          <w:szCs w:val="24"/>
        </w:rPr>
        <w:t xml:space="preserve"> for </w:t>
      </w:r>
      <w:proofErr w:type="spellStart"/>
      <w:r w:rsidRPr="00C71D15">
        <w:rPr>
          <w:rFonts w:ascii="Times New Roman" w:eastAsia="Times New Roman" w:hAnsi="Times New Roman" w:cs="Times New Roman"/>
          <w:sz w:val="24"/>
          <w:szCs w:val="24"/>
        </w:rPr>
        <w:t>valuing</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black</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w:t>
      </w:r>
      <w:proofErr w:type="spellEnd"/>
      <w:r w:rsidRPr="00C71D15">
        <w:rPr>
          <w:rFonts w:ascii="Times New Roman" w:eastAsia="Times New Roman" w:hAnsi="Times New Roman" w:cs="Times New Roman"/>
          <w:sz w:val="24"/>
          <w:szCs w:val="24"/>
        </w:rPr>
        <w:t xml:space="preserve"> in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community</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of</w:t>
      </w:r>
      <w:proofErr w:type="spellEnd"/>
      <w:r w:rsidRPr="00C71D15">
        <w:rPr>
          <w:rFonts w:ascii="Times New Roman" w:eastAsia="Times New Roman" w:hAnsi="Times New Roman" w:cs="Times New Roman"/>
          <w:sz w:val="24"/>
          <w:szCs w:val="24"/>
        </w:rPr>
        <w:t xml:space="preserve"> Mazagão Velho-AP, </w:t>
      </w:r>
      <w:proofErr w:type="spellStart"/>
      <w:r w:rsidRPr="00C71D15">
        <w:rPr>
          <w:rFonts w:ascii="Times New Roman" w:eastAsia="Times New Roman" w:hAnsi="Times New Roman" w:cs="Times New Roman"/>
          <w:sz w:val="24"/>
          <w:szCs w:val="24"/>
        </w:rPr>
        <w:t>based</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São Tiago mirim festival. It </w:t>
      </w:r>
      <w:proofErr w:type="spellStart"/>
      <w:r w:rsidRPr="00C71D15">
        <w:rPr>
          <w:rFonts w:ascii="Times New Roman" w:eastAsia="Times New Roman" w:hAnsi="Times New Roman" w:cs="Times New Roman"/>
          <w:sz w:val="24"/>
          <w:szCs w:val="24"/>
        </w:rPr>
        <w:t>focuses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experiences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of</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Mazagans</w:t>
      </w:r>
      <w:proofErr w:type="spellEnd"/>
      <w:r w:rsidRPr="00C71D15">
        <w:rPr>
          <w:rFonts w:ascii="Times New Roman" w:eastAsia="Times New Roman" w:hAnsi="Times New Roman" w:cs="Times New Roman"/>
          <w:sz w:val="24"/>
          <w:szCs w:val="24"/>
        </w:rPr>
        <w:t xml:space="preserve"> in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space</w:t>
      </w:r>
      <w:proofErr w:type="spellEnd"/>
      <w:r w:rsidRPr="00C71D15">
        <w:rPr>
          <w:rFonts w:ascii="Times New Roman" w:eastAsia="Times New Roman" w:hAnsi="Times New Roman" w:cs="Times New Roman"/>
          <w:sz w:val="24"/>
          <w:szCs w:val="24"/>
        </w:rPr>
        <w:t>/</w:t>
      </w:r>
      <w:proofErr w:type="spellStart"/>
      <w:r w:rsidRPr="00C71D15">
        <w:rPr>
          <w:rFonts w:ascii="Times New Roman" w:eastAsia="Times New Roman" w:hAnsi="Times New Roman" w:cs="Times New Roman"/>
          <w:sz w:val="24"/>
          <w:szCs w:val="24"/>
        </w:rPr>
        <w:t>school</w:t>
      </w:r>
      <w:proofErr w:type="spellEnd"/>
      <w:r w:rsidRPr="00C71D15">
        <w:rPr>
          <w:rFonts w:ascii="Times New Roman" w:eastAsia="Times New Roman" w:hAnsi="Times New Roman" w:cs="Times New Roman"/>
          <w:sz w:val="24"/>
          <w:szCs w:val="24"/>
        </w:rPr>
        <w:t xml:space="preserve">/cultural center Raízes do </w:t>
      </w:r>
      <w:proofErr w:type="spellStart"/>
      <w:r w:rsidRPr="00C71D15">
        <w:rPr>
          <w:rFonts w:ascii="Times New Roman" w:eastAsia="Times New Roman" w:hAnsi="Times New Roman" w:cs="Times New Roman"/>
          <w:sz w:val="24"/>
          <w:szCs w:val="24"/>
        </w:rPr>
        <w:t>Marabaixo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which</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has</w:t>
      </w:r>
      <w:proofErr w:type="spellEnd"/>
      <w:r w:rsidRPr="00C71D15">
        <w:rPr>
          <w:rFonts w:ascii="Times New Roman" w:eastAsia="Times New Roman" w:hAnsi="Times New Roman" w:cs="Times New Roman"/>
          <w:sz w:val="24"/>
          <w:szCs w:val="24"/>
        </w:rPr>
        <w:t xml:space="preserve"> a connection </w:t>
      </w:r>
      <w:proofErr w:type="spellStart"/>
      <w:r w:rsidRPr="00C71D15">
        <w:rPr>
          <w:rFonts w:ascii="Times New Roman" w:eastAsia="Times New Roman" w:hAnsi="Times New Roman" w:cs="Times New Roman"/>
          <w:sz w:val="24"/>
          <w:szCs w:val="24"/>
        </w:rPr>
        <w:t>with</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community</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identity</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and</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educational</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learning</w:t>
      </w:r>
      <w:proofErr w:type="spellEnd"/>
      <w:r w:rsidRPr="00C71D15">
        <w:rPr>
          <w:rFonts w:ascii="Times New Roman" w:eastAsia="Times New Roman" w:hAnsi="Times New Roman" w:cs="Times New Roman"/>
          <w:sz w:val="24"/>
          <w:szCs w:val="24"/>
        </w:rPr>
        <w:t xml:space="preserve"> processes. The approach </w:t>
      </w:r>
      <w:proofErr w:type="spellStart"/>
      <w:r w:rsidRPr="00C71D15">
        <w:rPr>
          <w:rFonts w:ascii="Times New Roman" w:eastAsia="Times New Roman" w:hAnsi="Times New Roman" w:cs="Times New Roman"/>
          <w:sz w:val="24"/>
          <w:szCs w:val="24"/>
        </w:rPr>
        <w:t>used</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was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qualitative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research</w:t>
      </w:r>
      <w:proofErr w:type="spellEnd"/>
      <w:r w:rsidRPr="00C71D15">
        <w:rPr>
          <w:rFonts w:ascii="Times New Roman" w:eastAsia="Times New Roman" w:hAnsi="Times New Roman" w:cs="Times New Roman"/>
          <w:sz w:val="24"/>
          <w:szCs w:val="24"/>
        </w:rPr>
        <w:t xml:space="preserve">. The </w:t>
      </w:r>
      <w:proofErr w:type="spellStart"/>
      <w:r w:rsidRPr="00C71D15">
        <w:rPr>
          <w:rFonts w:ascii="Times New Roman" w:eastAsia="Times New Roman" w:hAnsi="Times New Roman" w:cs="Times New Roman"/>
          <w:sz w:val="24"/>
          <w:szCs w:val="24"/>
        </w:rPr>
        <w:t>results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highlight</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community's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efforts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protect</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and</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pass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inherited</w:t>
      </w:r>
      <w:proofErr w:type="spellEnd"/>
      <w:r w:rsidRPr="00C71D15">
        <w:rPr>
          <w:rFonts w:ascii="Times New Roman" w:eastAsia="Times New Roman" w:hAnsi="Times New Roman" w:cs="Times New Roman"/>
          <w:sz w:val="24"/>
          <w:szCs w:val="24"/>
        </w:rPr>
        <w:t xml:space="preserve"> cultural </w:t>
      </w:r>
      <w:proofErr w:type="spellStart"/>
      <w:r w:rsidRPr="00C71D15">
        <w:rPr>
          <w:rFonts w:ascii="Times New Roman" w:eastAsia="Times New Roman" w:hAnsi="Times New Roman" w:cs="Times New Roman"/>
          <w:sz w:val="24"/>
          <w:szCs w:val="24"/>
        </w:rPr>
        <w:t>heritage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from</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generation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generation</w:t>
      </w:r>
      <w:proofErr w:type="spellEnd"/>
      <w:r w:rsidRPr="00C71D15">
        <w:rPr>
          <w:rFonts w:ascii="Times New Roman" w:eastAsia="Times New Roman" w:hAnsi="Times New Roman" w:cs="Times New Roman"/>
          <w:sz w:val="24"/>
          <w:szCs w:val="24"/>
        </w:rPr>
        <w:t xml:space="preserve">, as </w:t>
      </w:r>
      <w:proofErr w:type="spellStart"/>
      <w:r w:rsidRPr="00C71D15">
        <w:rPr>
          <w:rFonts w:ascii="Times New Roman" w:eastAsia="Times New Roman" w:hAnsi="Times New Roman" w:cs="Times New Roman"/>
          <w:sz w:val="24"/>
          <w:szCs w:val="24"/>
        </w:rPr>
        <w:t>well</w:t>
      </w:r>
      <w:proofErr w:type="spellEnd"/>
      <w:r w:rsidRPr="00C71D15">
        <w:rPr>
          <w:rFonts w:ascii="Times New Roman" w:eastAsia="Times New Roman" w:hAnsi="Times New Roman" w:cs="Times New Roman"/>
          <w:sz w:val="24"/>
          <w:szCs w:val="24"/>
        </w:rPr>
        <w:t xml:space="preserve"> as </w:t>
      </w:r>
      <w:proofErr w:type="spellStart"/>
      <w:r w:rsidRPr="00C71D15">
        <w:rPr>
          <w:rFonts w:ascii="Times New Roman" w:eastAsia="Times New Roman" w:hAnsi="Times New Roman" w:cs="Times New Roman"/>
          <w:sz w:val="24"/>
          <w:szCs w:val="24"/>
        </w:rPr>
        <w:t>highlighting</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role </w:t>
      </w:r>
      <w:proofErr w:type="spellStart"/>
      <w:r w:rsidRPr="00C71D15">
        <w:rPr>
          <w:rFonts w:ascii="Times New Roman" w:eastAsia="Times New Roman" w:hAnsi="Times New Roman" w:cs="Times New Roman"/>
          <w:sz w:val="24"/>
          <w:szCs w:val="24"/>
        </w:rPr>
        <w:t>of</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children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men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and</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women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who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through</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orality</w:t>
      </w:r>
      <w:proofErr w:type="spellEnd"/>
      <w:r w:rsidRPr="00C71D15">
        <w:rPr>
          <w:rFonts w:ascii="Times New Roman" w:eastAsia="Times New Roman" w:hAnsi="Times New Roman" w:cs="Times New Roman"/>
          <w:sz w:val="24"/>
          <w:szCs w:val="24"/>
        </w:rPr>
        <w:t xml:space="preserve">, preserve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of</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their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ancestors</w:t>
      </w:r>
      <w:proofErr w:type="spellEnd"/>
      <w:r w:rsidRPr="00C71D15">
        <w:rPr>
          <w:rFonts w:ascii="Times New Roman" w:eastAsia="Times New Roman" w:hAnsi="Times New Roman" w:cs="Times New Roman"/>
          <w:sz w:val="24"/>
          <w:szCs w:val="24"/>
        </w:rPr>
        <w:t xml:space="preserve">, as </w:t>
      </w:r>
      <w:proofErr w:type="spellStart"/>
      <w:r w:rsidRPr="00C71D15">
        <w:rPr>
          <w:rFonts w:ascii="Times New Roman" w:eastAsia="Times New Roman" w:hAnsi="Times New Roman" w:cs="Times New Roman"/>
          <w:sz w:val="24"/>
          <w:szCs w:val="24"/>
        </w:rPr>
        <w:t>well</w:t>
      </w:r>
      <w:proofErr w:type="spellEnd"/>
      <w:r w:rsidRPr="00C71D15">
        <w:rPr>
          <w:rFonts w:ascii="Times New Roman" w:eastAsia="Times New Roman" w:hAnsi="Times New Roman" w:cs="Times New Roman"/>
          <w:sz w:val="24"/>
          <w:szCs w:val="24"/>
        </w:rPr>
        <w:t xml:space="preserve"> as </w:t>
      </w:r>
      <w:proofErr w:type="spellStart"/>
      <w:r w:rsidRPr="00C71D15">
        <w:rPr>
          <w:rFonts w:ascii="Times New Roman" w:eastAsia="Times New Roman" w:hAnsi="Times New Roman" w:cs="Times New Roman"/>
          <w:sz w:val="24"/>
          <w:szCs w:val="24"/>
        </w:rPr>
        <w:t>contributing</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the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implementation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of</w:t>
      </w:r>
      <w:proofErr w:type="spellEnd"/>
      <w:r w:rsidRPr="00C71D15">
        <w:rPr>
          <w:rFonts w:ascii="Times New Roman" w:eastAsia="Times New Roman" w:hAnsi="Times New Roman" w:cs="Times New Roman"/>
          <w:sz w:val="24"/>
          <w:szCs w:val="24"/>
        </w:rPr>
        <w:t xml:space="preserve"> Law 10.639/2003.</w:t>
      </w:r>
    </w:p>
    <w:p w14:paraId="18E9B21C" w14:textId="77777777" w:rsidR="00C71D15" w:rsidRPr="00C71D15" w:rsidRDefault="00C71D15" w:rsidP="00C71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14:paraId="5862ACB8" w14:textId="77777777" w:rsidR="00C71D15" w:rsidRPr="00C71D15" w:rsidRDefault="00C71D15" w:rsidP="00C71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roofErr w:type="spellStart"/>
      <w:r w:rsidRPr="00C71D15">
        <w:rPr>
          <w:rFonts w:ascii="Times New Roman" w:eastAsia="Times New Roman" w:hAnsi="Times New Roman" w:cs="Times New Roman"/>
          <w:b/>
          <w:sz w:val="24"/>
          <w:szCs w:val="24"/>
        </w:rPr>
        <w:t>Keywords</w:t>
      </w:r>
      <w:proofErr w:type="spellEnd"/>
      <w:r w:rsidRPr="00C71D15">
        <w:rPr>
          <w:rFonts w:ascii="Times New Roman" w:eastAsia="Times New Roman" w:hAnsi="Times New Roman" w:cs="Times New Roman"/>
          <w:b/>
          <w:sz w:val="24"/>
          <w:szCs w:val="24"/>
        </w:rPr>
        <w:t xml:space="preserve">: </w:t>
      </w:r>
      <w:proofErr w:type="spellStart"/>
      <w:r w:rsidRPr="00C71D15">
        <w:rPr>
          <w:rFonts w:ascii="Times New Roman" w:eastAsia="Times New Roman" w:hAnsi="Times New Roman" w:cs="Times New Roman"/>
          <w:sz w:val="24"/>
          <w:szCs w:val="24"/>
        </w:rPr>
        <w:t>Children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Community</w:t>
      </w:r>
      <w:proofErr w:type="spellEnd"/>
      <w:r w:rsidRPr="00C71D15">
        <w:rPr>
          <w:rFonts w:ascii="Times New Roman" w:eastAsia="Times New Roman" w:hAnsi="Times New Roman" w:cs="Times New Roman"/>
          <w:sz w:val="24"/>
          <w:szCs w:val="24"/>
        </w:rPr>
        <w:t xml:space="preserve"> Cultural </w:t>
      </w:r>
      <w:proofErr w:type="spellStart"/>
      <w:r w:rsidRPr="00C71D15">
        <w:rPr>
          <w:rFonts w:ascii="Times New Roman" w:eastAsia="Times New Roman" w:hAnsi="Times New Roman" w:cs="Times New Roman"/>
          <w:sz w:val="24"/>
          <w:szCs w:val="24"/>
        </w:rPr>
        <w:t>Education</w:t>
      </w:r>
      <w:proofErr w:type="spellEnd"/>
      <w:r w:rsidRPr="00C71D15">
        <w:rPr>
          <w:rFonts w:ascii="Times New Roman" w:eastAsia="Times New Roman" w:hAnsi="Times New Roman" w:cs="Times New Roman"/>
          <w:sz w:val="24"/>
          <w:szCs w:val="24"/>
        </w:rPr>
        <w:t>; Mazagão Velho.</w:t>
      </w:r>
    </w:p>
    <w:p w14:paraId="20AE1774" w14:textId="5E4EE470" w:rsidR="00E75B46" w:rsidRDefault="00E75B46">
      <w:pPr>
        <w:spacing w:after="0" w:line="240" w:lineRule="auto"/>
        <w:jc w:val="both"/>
        <w:rPr>
          <w:rFonts w:ascii="Times New Roman" w:eastAsia="Times New Roman" w:hAnsi="Times New Roman" w:cs="Times New Roman"/>
          <w:b/>
          <w:sz w:val="24"/>
          <w:szCs w:val="24"/>
        </w:rPr>
      </w:pPr>
    </w:p>
    <w:p w14:paraId="3C6884BD" w14:textId="07BCAD96" w:rsidR="0079450A" w:rsidRDefault="0079450A" w:rsidP="00524A51">
      <w:pPr>
        <w:spacing w:after="0" w:line="240" w:lineRule="auto"/>
        <w:jc w:val="center"/>
        <w:rPr>
          <w:rFonts w:ascii="Times New Roman" w:eastAsia="Times New Roman" w:hAnsi="Times New Roman" w:cs="Times New Roman"/>
          <w:b/>
          <w:bCs/>
          <w:color w:val="76923C"/>
          <w:sz w:val="24"/>
          <w:szCs w:val="24"/>
        </w:rPr>
      </w:pPr>
      <w:r w:rsidRPr="0079450A">
        <w:rPr>
          <w:rFonts w:ascii="Times New Roman" w:eastAsia="Times New Roman" w:hAnsi="Times New Roman" w:cs="Times New Roman"/>
          <w:b/>
          <w:bCs/>
          <w:color w:val="76923C"/>
          <w:sz w:val="24"/>
          <w:szCs w:val="24"/>
        </w:rPr>
        <w:t>LA EDUCACIÓN COMUNITARIA COMO ALTERNATIVA PEDAGÓGICA PARA LA VALORACIÓN DE LA CULTURA NEGRA MAZAGUEÑA</w:t>
      </w:r>
    </w:p>
    <w:p w14:paraId="6C5C0398" w14:textId="77777777" w:rsidR="00C71D15" w:rsidRPr="0079450A" w:rsidRDefault="00C71D15" w:rsidP="00524A51">
      <w:pPr>
        <w:spacing w:after="0" w:line="240" w:lineRule="auto"/>
        <w:jc w:val="center"/>
        <w:rPr>
          <w:rFonts w:ascii="Times New Roman" w:eastAsia="Times New Roman" w:hAnsi="Times New Roman" w:cs="Times New Roman"/>
          <w:b/>
          <w:bCs/>
          <w:color w:val="76923C"/>
          <w:sz w:val="24"/>
          <w:szCs w:val="24"/>
        </w:rPr>
      </w:pPr>
    </w:p>
    <w:p w14:paraId="4410A1E1" w14:textId="77777777" w:rsidR="00C71D15" w:rsidRPr="00C71D15" w:rsidRDefault="00C71D15" w:rsidP="00C71D15">
      <w:pPr>
        <w:spacing w:after="0" w:line="240" w:lineRule="auto"/>
        <w:jc w:val="both"/>
        <w:rPr>
          <w:rFonts w:ascii="Times New Roman" w:eastAsia="Times New Roman" w:hAnsi="Times New Roman" w:cs="Times New Roman"/>
          <w:b/>
          <w:sz w:val="24"/>
          <w:szCs w:val="24"/>
        </w:rPr>
      </w:pPr>
      <w:proofErr w:type="spellStart"/>
      <w:r w:rsidRPr="00C71D15">
        <w:rPr>
          <w:rFonts w:ascii="Times New Roman" w:eastAsia="Times New Roman" w:hAnsi="Times New Roman" w:cs="Times New Roman"/>
          <w:b/>
          <w:sz w:val="24"/>
          <w:szCs w:val="24"/>
        </w:rPr>
        <w:t>Resumen</w:t>
      </w:r>
      <w:proofErr w:type="spellEnd"/>
      <w:r w:rsidRPr="00C71D15">
        <w:rPr>
          <w:rFonts w:ascii="Times New Roman" w:eastAsia="Times New Roman" w:hAnsi="Times New Roman" w:cs="Times New Roman"/>
          <w:b/>
          <w:sz w:val="24"/>
          <w:szCs w:val="24"/>
        </w:rPr>
        <w:t xml:space="preserve">: </w:t>
      </w:r>
      <w:r w:rsidRPr="00C71D15">
        <w:rPr>
          <w:rFonts w:ascii="Times New Roman" w:eastAsia="Times New Roman" w:hAnsi="Times New Roman" w:cs="Times New Roman"/>
          <w:sz w:val="24"/>
          <w:szCs w:val="24"/>
        </w:rPr>
        <w:t xml:space="preserve">Este artículo pretende presentar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educación</w:t>
      </w:r>
      <w:proofErr w:type="spellEnd"/>
      <w:r w:rsidRPr="00C71D15">
        <w:rPr>
          <w:rFonts w:ascii="Times New Roman" w:eastAsia="Times New Roman" w:hAnsi="Times New Roman" w:cs="Times New Roman"/>
          <w:sz w:val="24"/>
          <w:szCs w:val="24"/>
        </w:rPr>
        <w:t xml:space="preserve"> cultural </w:t>
      </w:r>
      <w:proofErr w:type="spellStart"/>
      <w:r w:rsidRPr="00C71D15">
        <w:rPr>
          <w:rFonts w:ascii="Times New Roman" w:eastAsia="Times New Roman" w:hAnsi="Times New Roman" w:cs="Times New Roman"/>
          <w:sz w:val="24"/>
          <w:szCs w:val="24"/>
        </w:rPr>
        <w:t>comunitaria</w:t>
      </w:r>
      <w:proofErr w:type="spellEnd"/>
      <w:r w:rsidRPr="00C71D15">
        <w:rPr>
          <w:rFonts w:ascii="Times New Roman" w:eastAsia="Times New Roman" w:hAnsi="Times New Roman" w:cs="Times New Roman"/>
          <w:sz w:val="24"/>
          <w:szCs w:val="24"/>
        </w:rPr>
        <w:t xml:space="preserve"> como alternativa </w:t>
      </w:r>
      <w:proofErr w:type="spellStart"/>
      <w:r w:rsidRPr="00C71D15">
        <w:rPr>
          <w:rFonts w:ascii="Times New Roman" w:eastAsia="Times New Roman" w:hAnsi="Times New Roman" w:cs="Times New Roman"/>
          <w:sz w:val="24"/>
          <w:szCs w:val="24"/>
        </w:rPr>
        <w:t>didáctico</w:t>
      </w:r>
      <w:proofErr w:type="spellEnd"/>
      <w:r w:rsidRPr="00C71D15">
        <w:rPr>
          <w:rFonts w:ascii="Times New Roman" w:eastAsia="Times New Roman" w:hAnsi="Times New Roman" w:cs="Times New Roman"/>
          <w:sz w:val="24"/>
          <w:szCs w:val="24"/>
        </w:rPr>
        <w:t xml:space="preserve">-pedagógica para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valorización</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cultura negra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comunidad</w:t>
      </w:r>
      <w:proofErr w:type="spellEnd"/>
      <w:r w:rsidRPr="00C71D15">
        <w:rPr>
          <w:rFonts w:ascii="Times New Roman" w:eastAsia="Times New Roman" w:hAnsi="Times New Roman" w:cs="Times New Roman"/>
          <w:sz w:val="24"/>
          <w:szCs w:val="24"/>
        </w:rPr>
        <w:t xml:space="preserve"> de Mazagão Velho-AP, a partir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fiesta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del</w:t>
      </w:r>
      <w:proofErr w:type="spellEnd"/>
      <w:r w:rsidRPr="00C71D15">
        <w:rPr>
          <w:rFonts w:ascii="Times New Roman" w:eastAsia="Times New Roman" w:hAnsi="Times New Roman" w:cs="Times New Roman"/>
          <w:sz w:val="24"/>
          <w:szCs w:val="24"/>
        </w:rPr>
        <w:t xml:space="preserve"> mirim de São Tiago. Se centra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experiencias</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mazaganos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el</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espacio</w:t>
      </w:r>
      <w:proofErr w:type="spellEnd"/>
      <w:r w:rsidRPr="00C71D15">
        <w:rPr>
          <w:rFonts w:ascii="Times New Roman" w:eastAsia="Times New Roman" w:hAnsi="Times New Roman" w:cs="Times New Roman"/>
          <w:sz w:val="24"/>
          <w:szCs w:val="24"/>
        </w:rPr>
        <w:t>/</w:t>
      </w:r>
      <w:proofErr w:type="spellStart"/>
      <w:r w:rsidRPr="00C71D15">
        <w:rPr>
          <w:rFonts w:ascii="Times New Roman" w:eastAsia="Times New Roman" w:hAnsi="Times New Roman" w:cs="Times New Roman"/>
          <w:sz w:val="24"/>
          <w:szCs w:val="24"/>
        </w:rPr>
        <w:t>escuela</w:t>
      </w:r>
      <w:proofErr w:type="spellEnd"/>
      <w:r w:rsidRPr="00C71D15">
        <w:rPr>
          <w:rFonts w:ascii="Times New Roman" w:eastAsia="Times New Roman" w:hAnsi="Times New Roman" w:cs="Times New Roman"/>
          <w:sz w:val="24"/>
          <w:szCs w:val="24"/>
        </w:rPr>
        <w:t xml:space="preserve">/centro cultural Raízes do </w:t>
      </w:r>
      <w:proofErr w:type="spellStart"/>
      <w:r w:rsidRPr="00C71D15">
        <w:rPr>
          <w:rFonts w:ascii="Times New Roman" w:eastAsia="Times New Roman" w:hAnsi="Times New Roman" w:cs="Times New Roman"/>
          <w:sz w:val="24"/>
          <w:szCs w:val="24"/>
        </w:rPr>
        <w:t>Marabaixo</w:t>
      </w:r>
      <w:proofErr w:type="spellEnd"/>
      <w:r w:rsidRPr="00C71D15">
        <w:rPr>
          <w:rFonts w:ascii="Times New Roman" w:eastAsia="Times New Roman" w:hAnsi="Times New Roman" w:cs="Times New Roman"/>
          <w:sz w:val="24"/>
          <w:szCs w:val="24"/>
        </w:rPr>
        <w:t xml:space="preserve">, que </w:t>
      </w:r>
      <w:proofErr w:type="spellStart"/>
      <w:r w:rsidRPr="00C71D15">
        <w:rPr>
          <w:rFonts w:ascii="Times New Roman" w:eastAsia="Times New Roman" w:hAnsi="Times New Roman" w:cs="Times New Roman"/>
          <w:sz w:val="24"/>
          <w:szCs w:val="24"/>
        </w:rPr>
        <w:t>tiene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relación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procesos</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aprendizaje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comunitario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identitario</w:t>
      </w:r>
      <w:proofErr w:type="spellEnd"/>
      <w:r w:rsidRPr="00C71D15">
        <w:rPr>
          <w:rFonts w:ascii="Times New Roman" w:eastAsia="Times New Roman" w:hAnsi="Times New Roman" w:cs="Times New Roman"/>
          <w:sz w:val="24"/>
          <w:szCs w:val="24"/>
        </w:rPr>
        <w:t xml:space="preserve"> y educativo. El enfoque utilizado </w:t>
      </w:r>
      <w:proofErr w:type="spellStart"/>
      <w:r w:rsidRPr="00C71D15">
        <w:rPr>
          <w:rFonts w:ascii="Times New Roman" w:eastAsia="Times New Roman" w:hAnsi="Times New Roman" w:cs="Times New Roman"/>
          <w:sz w:val="24"/>
          <w:szCs w:val="24"/>
        </w:rPr>
        <w:t>fue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investigación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cualitativa</w:t>
      </w:r>
      <w:proofErr w:type="spellEnd"/>
      <w:r w:rsidRPr="00C71D15">
        <w:rPr>
          <w:rFonts w:ascii="Times New Roman" w:eastAsia="Times New Roman" w:hAnsi="Times New Roman" w:cs="Times New Roman"/>
          <w:sz w:val="24"/>
          <w:szCs w:val="24"/>
        </w:rPr>
        <w:t xml:space="preserve">. Los resultados </w:t>
      </w:r>
      <w:proofErr w:type="spellStart"/>
      <w:r w:rsidRPr="00C71D15">
        <w:rPr>
          <w:rFonts w:ascii="Times New Roman" w:eastAsia="Times New Roman" w:hAnsi="Times New Roman" w:cs="Times New Roman"/>
          <w:sz w:val="24"/>
          <w:szCs w:val="24"/>
        </w:rPr>
        <w:t>destacan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esfuerzos</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comunidad</w:t>
      </w:r>
      <w:proofErr w:type="spellEnd"/>
      <w:r w:rsidRPr="00C71D15">
        <w:rPr>
          <w:rFonts w:ascii="Times New Roman" w:eastAsia="Times New Roman" w:hAnsi="Times New Roman" w:cs="Times New Roman"/>
          <w:sz w:val="24"/>
          <w:szCs w:val="24"/>
        </w:rPr>
        <w:t xml:space="preserve"> para proteger y transmitir </w:t>
      </w:r>
      <w:proofErr w:type="spellStart"/>
      <w:r w:rsidRPr="00C71D15">
        <w:rPr>
          <w:rFonts w:ascii="Times New Roman" w:eastAsia="Times New Roman" w:hAnsi="Times New Roman" w:cs="Times New Roman"/>
          <w:sz w:val="24"/>
          <w:szCs w:val="24"/>
        </w:rPr>
        <w:t>el</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patrimonio</w:t>
      </w:r>
      <w:proofErr w:type="spellEnd"/>
      <w:r w:rsidRPr="00C71D15">
        <w:rPr>
          <w:rFonts w:ascii="Times New Roman" w:eastAsia="Times New Roman" w:hAnsi="Times New Roman" w:cs="Times New Roman"/>
          <w:sz w:val="24"/>
          <w:szCs w:val="24"/>
        </w:rPr>
        <w:t xml:space="preserve"> cultural </w:t>
      </w:r>
      <w:proofErr w:type="spellStart"/>
      <w:r w:rsidRPr="00C71D15">
        <w:rPr>
          <w:rFonts w:ascii="Times New Roman" w:eastAsia="Times New Roman" w:hAnsi="Times New Roman" w:cs="Times New Roman"/>
          <w:sz w:val="24"/>
          <w:szCs w:val="24"/>
        </w:rPr>
        <w:t>heredado</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generación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generación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así</w:t>
      </w:r>
      <w:proofErr w:type="spellEnd"/>
      <w:r w:rsidRPr="00C71D15">
        <w:rPr>
          <w:rFonts w:ascii="Times New Roman" w:eastAsia="Times New Roman" w:hAnsi="Times New Roman" w:cs="Times New Roman"/>
          <w:sz w:val="24"/>
          <w:szCs w:val="24"/>
        </w:rPr>
        <w:t xml:space="preserve"> como </w:t>
      </w:r>
      <w:proofErr w:type="spellStart"/>
      <w:r w:rsidRPr="00C71D15">
        <w:rPr>
          <w:rFonts w:ascii="Times New Roman" w:eastAsia="Times New Roman" w:hAnsi="Times New Roman" w:cs="Times New Roman"/>
          <w:sz w:val="24"/>
          <w:szCs w:val="24"/>
        </w:rPr>
        <w:t>resaltar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el</w:t>
      </w:r>
      <w:proofErr w:type="spellEnd"/>
      <w:r w:rsidRPr="00C71D15">
        <w:rPr>
          <w:rFonts w:ascii="Times New Roman" w:eastAsia="Times New Roman" w:hAnsi="Times New Roman" w:cs="Times New Roman"/>
          <w:sz w:val="24"/>
          <w:szCs w:val="24"/>
        </w:rPr>
        <w:t xml:space="preserve"> papel de </w:t>
      </w:r>
      <w:proofErr w:type="spellStart"/>
      <w:r w:rsidRPr="00C71D15">
        <w:rPr>
          <w:rFonts w:ascii="Times New Roman" w:eastAsia="Times New Roman" w:hAnsi="Times New Roman" w:cs="Times New Roman"/>
          <w:sz w:val="24"/>
          <w:szCs w:val="24"/>
        </w:rPr>
        <w:t>los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niños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hombres</w:t>
      </w:r>
      <w:proofErr w:type="spellEnd"/>
      <w:r w:rsidRPr="00C71D15">
        <w:rPr>
          <w:rFonts w:ascii="Times New Roman" w:eastAsia="Times New Roman" w:hAnsi="Times New Roman" w:cs="Times New Roman"/>
          <w:sz w:val="24"/>
          <w:szCs w:val="24"/>
        </w:rPr>
        <w:t xml:space="preserve"> y </w:t>
      </w:r>
      <w:proofErr w:type="spellStart"/>
      <w:r w:rsidRPr="00C71D15">
        <w:rPr>
          <w:rFonts w:ascii="Times New Roman" w:eastAsia="Times New Roman" w:hAnsi="Times New Roman" w:cs="Times New Roman"/>
          <w:sz w:val="24"/>
          <w:szCs w:val="24"/>
        </w:rPr>
        <w:t>mujeres</w:t>
      </w:r>
      <w:proofErr w:type="spellEnd"/>
      <w:r w:rsidRPr="00C71D15">
        <w:rPr>
          <w:rFonts w:ascii="Times New Roman" w:eastAsia="Times New Roman" w:hAnsi="Times New Roman" w:cs="Times New Roman"/>
          <w:sz w:val="24"/>
          <w:szCs w:val="24"/>
        </w:rPr>
        <w:t xml:space="preserve"> que, a través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oralidad</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preservan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cultura de sus </w:t>
      </w:r>
      <w:proofErr w:type="spellStart"/>
      <w:r w:rsidRPr="00C71D15">
        <w:rPr>
          <w:rFonts w:ascii="Times New Roman" w:eastAsia="Times New Roman" w:hAnsi="Times New Roman" w:cs="Times New Roman"/>
          <w:sz w:val="24"/>
          <w:szCs w:val="24"/>
        </w:rPr>
        <w:t>antepasados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además</w:t>
      </w:r>
      <w:proofErr w:type="spellEnd"/>
      <w:r w:rsidRPr="00C71D15">
        <w:rPr>
          <w:rFonts w:ascii="Times New Roman" w:eastAsia="Times New Roman" w:hAnsi="Times New Roman" w:cs="Times New Roman"/>
          <w:sz w:val="24"/>
          <w:szCs w:val="24"/>
        </w:rPr>
        <w:t xml:space="preserve"> de contribuir a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aplicación</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Ley</w:t>
      </w:r>
      <w:proofErr w:type="spellEnd"/>
      <w:r w:rsidRPr="00C71D15">
        <w:rPr>
          <w:rFonts w:ascii="Times New Roman" w:eastAsia="Times New Roman" w:hAnsi="Times New Roman" w:cs="Times New Roman"/>
          <w:sz w:val="24"/>
          <w:szCs w:val="24"/>
        </w:rPr>
        <w:t xml:space="preserve"> 10.639/2003.</w:t>
      </w:r>
    </w:p>
    <w:p w14:paraId="4D1F15B2" w14:textId="77777777" w:rsidR="00C71D15" w:rsidRPr="00C71D15" w:rsidRDefault="00C71D15" w:rsidP="00C71D15">
      <w:pPr>
        <w:spacing w:after="0" w:line="240" w:lineRule="auto"/>
        <w:jc w:val="both"/>
        <w:rPr>
          <w:rFonts w:ascii="Times New Roman" w:eastAsia="Times New Roman" w:hAnsi="Times New Roman" w:cs="Times New Roman"/>
          <w:b/>
          <w:sz w:val="24"/>
          <w:szCs w:val="24"/>
        </w:rPr>
      </w:pPr>
    </w:p>
    <w:p w14:paraId="3C902927" w14:textId="77777777" w:rsidR="00C71D15" w:rsidRPr="00C71D15" w:rsidRDefault="00C71D15" w:rsidP="00C71D15">
      <w:pPr>
        <w:spacing w:after="0" w:line="240" w:lineRule="auto"/>
        <w:jc w:val="both"/>
        <w:rPr>
          <w:rFonts w:ascii="Times New Roman" w:eastAsia="Times New Roman" w:hAnsi="Times New Roman" w:cs="Times New Roman"/>
          <w:sz w:val="24"/>
          <w:szCs w:val="24"/>
        </w:rPr>
      </w:pPr>
      <w:proofErr w:type="spellStart"/>
      <w:r w:rsidRPr="00C71D15">
        <w:rPr>
          <w:rFonts w:ascii="Times New Roman" w:eastAsia="Times New Roman" w:hAnsi="Times New Roman" w:cs="Times New Roman"/>
          <w:b/>
          <w:sz w:val="24"/>
          <w:szCs w:val="24"/>
        </w:rPr>
        <w:t>Palabras</w:t>
      </w:r>
      <w:proofErr w:type="spellEnd"/>
      <w:r w:rsidRPr="00C71D15">
        <w:rPr>
          <w:rFonts w:ascii="Times New Roman" w:eastAsia="Times New Roman" w:hAnsi="Times New Roman" w:cs="Times New Roman"/>
          <w:b/>
          <w:sz w:val="24"/>
          <w:szCs w:val="24"/>
        </w:rPr>
        <w:t xml:space="preserve"> clave:</w:t>
      </w:r>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Niños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Educación</w:t>
      </w:r>
      <w:proofErr w:type="spellEnd"/>
      <w:r w:rsidRPr="00C71D15">
        <w:rPr>
          <w:rFonts w:ascii="Times New Roman" w:eastAsia="Times New Roman" w:hAnsi="Times New Roman" w:cs="Times New Roman"/>
          <w:sz w:val="24"/>
          <w:szCs w:val="24"/>
        </w:rPr>
        <w:t xml:space="preserve"> Cultural </w:t>
      </w:r>
      <w:proofErr w:type="spellStart"/>
      <w:r w:rsidRPr="00C71D15">
        <w:rPr>
          <w:rFonts w:ascii="Times New Roman" w:eastAsia="Times New Roman" w:hAnsi="Times New Roman" w:cs="Times New Roman"/>
          <w:sz w:val="24"/>
          <w:szCs w:val="24"/>
        </w:rPr>
        <w:t>Comunitaria</w:t>
      </w:r>
      <w:proofErr w:type="spellEnd"/>
      <w:r w:rsidRPr="00C71D15">
        <w:rPr>
          <w:rFonts w:ascii="Times New Roman" w:eastAsia="Times New Roman" w:hAnsi="Times New Roman" w:cs="Times New Roman"/>
          <w:sz w:val="24"/>
          <w:szCs w:val="24"/>
        </w:rPr>
        <w:t>; Mazagão Velho.</w:t>
      </w:r>
    </w:p>
    <w:p w14:paraId="01878EB2" w14:textId="77777777" w:rsidR="00C71D15" w:rsidRPr="00C71D15" w:rsidRDefault="00C71D15" w:rsidP="00C71D15">
      <w:pPr>
        <w:spacing w:after="0" w:line="240" w:lineRule="auto"/>
        <w:jc w:val="both"/>
        <w:rPr>
          <w:rFonts w:ascii="Times New Roman" w:eastAsia="Times New Roman" w:hAnsi="Times New Roman" w:cs="Times New Roman"/>
          <w:b/>
          <w:sz w:val="24"/>
          <w:szCs w:val="24"/>
        </w:rPr>
      </w:pPr>
    </w:p>
    <w:p w14:paraId="42BAB10E" w14:textId="550A61B5" w:rsidR="0079450A" w:rsidRPr="0079450A" w:rsidRDefault="0079450A" w:rsidP="00524A51">
      <w:pPr>
        <w:spacing w:after="0" w:line="240" w:lineRule="auto"/>
        <w:jc w:val="center"/>
        <w:rPr>
          <w:rFonts w:ascii="Times New Roman" w:eastAsia="Times New Roman" w:hAnsi="Times New Roman" w:cs="Times New Roman"/>
          <w:b/>
          <w:bCs/>
          <w:color w:val="76923C"/>
          <w:sz w:val="24"/>
          <w:szCs w:val="24"/>
        </w:rPr>
      </w:pPr>
      <w:r w:rsidRPr="0079450A">
        <w:rPr>
          <w:rFonts w:ascii="Times New Roman" w:eastAsia="Times New Roman" w:hAnsi="Times New Roman" w:cs="Times New Roman"/>
          <w:b/>
          <w:bCs/>
          <w:color w:val="76923C"/>
          <w:sz w:val="24"/>
          <w:szCs w:val="24"/>
        </w:rPr>
        <w:lastRenderedPageBreak/>
        <w:t>L'EDUCATION COMMUNAUTAIRE COMME ALTERNATIVE PEDAGOGIQUE POUR VALORISER LA CULTURE NOIRE DE MAZAGAN</w:t>
      </w:r>
    </w:p>
    <w:p w14:paraId="3032223C" w14:textId="77777777" w:rsidR="00D86364" w:rsidRPr="00C71D15" w:rsidRDefault="00D86364" w:rsidP="00524A51">
      <w:pPr>
        <w:spacing w:after="0" w:line="240" w:lineRule="auto"/>
        <w:jc w:val="center"/>
        <w:rPr>
          <w:rFonts w:ascii="Times New Roman" w:eastAsia="Times New Roman" w:hAnsi="Times New Roman" w:cs="Times New Roman"/>
          <w:b/>
          <w:color w:val="76923C"/>
          <w:sz w:val="24"/>
          <w:szCs w:val="24"/>
        </w:rPr>
      </w:pPr>
    </w:p>
    <w:p w14:paraId="14B4C64B" w14:textId="77777777" w:rsidR="00C71D15" w:rsidRPr="00C71D15" w:rsidRDefault="00C71D15" w:rsidP="00C71D15">
      <w:pPr>
        <w:spacing w:after="0" w:line="240" w:lineRule="auto"/>
        <w:jc w:val="both"/>
        <w:rPr>
          <w:rFonts w:ascii="Times New Roman" w:eastAsia="Times New Roman" w:hAnsi="Times New Roman" w:cs="Times New Roman"/>
          <w:sz w:val="24"/>
          <w:szCs w:val="24"/>
        </w:rPr>
      </w:pPr>
      <w:proofErr w:type="spellStart"/>
      <w:proofErr w:type="gramStart"/>
      <w:r w:rsidRPr="00C71D15">
        <w:rPr>
          <w:rFonts w:ascii="Times New Roman" w:eastAsia="Times New Roman" w:hAnsi="Times New Roman" w:cs="Times New Roman"/>
          <w:b/>
          <w:sz w:val="24"/>
          <w:szCs w:val="24"/>
        </w:rPr>
        <w:t>Résumé</w:t>
      </w:r>
      <w:proofErr w:type="spellEnd"/>
      <w:r w:rsidRPr="00C71D15">
        <w:rPr>
          <w:rFonts w:ascii="Times New Roman" w:eastAsia="Times New Roman" w:hAnsi="Times New Roman" w:cs="Times New Roman"/>
          <w:b/>
          <w:sz w:val="24"/>
          <w:szCs w:val="24"/>
        </w:rPr>
        <w:t xml:space="preserve"> :</w:t>
      </w:r>
      <w:proofErr w:type="gram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Cet</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article</w:t>
      </w:r>
      <w:proofErr w:type="spellEnd"/>
      <w:r w:rsidRPr="00C71D15">
        <w:rPr>
          <w:rFonts w:ascii="Times New Roman" w:eastAsia="Times New Roman" w:hAnsi="Times New Roman" w:cs="Times New Roman"/>
          <w:sz w:val="24"/>
          <w:szCs w:val="24"/>
        </w:rPr>
        <w:t xml:space="preserve"> vise à </w:t>
      </w:r>
      <w:proofErr w:type="spellStart"/>
      <w:r w:rsidRPr="00C71D15">
        <w:rPr>
          <w:rFonts w:ascii="Times New Roman" w:eastAsia="Times New Roman" w:hAnsi="Times New Roman" w:cs="Times New Roman"/>
          <w:sz w:val="24"/>
          <w:szCs w:val="24"/>
        </w:rPr>
        <w:t>présenter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l'éducation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culturelle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communautaire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comme</w:t>
      </w:r>
      <w:proofErr w:type="spellEnd"/>
      <w:r w:rsidRPr="00C71D15">
        <w:rPr>
          <w:rFonts w:ascii="Times New Roman" w:eastAsia="Times New Roman" w:hAnsi="Times New Roman" w:cs="Times New Roman"/>
          <w:sz w:val="24"/>
          <w:szCs w:val="24"/>
        </w:rPr>
        <w:t xml:space="preserve"> une </w:t>
      </w:r>
      <w:proofErr w:type="spellStart"/>
      <w:r w:rsidRPr="00C71D15">
        <w:rPr>
          <w:rFonts w:ascii="Times New Roman" w:eastAsia="Times New Roman" w:hAnsi="Times New Roman" w:cs="Times New Roman"/>
          <w:sz w:val="24"/>
          <w:szCs w:val="24"/>
        </w:rPr>
        <w:t>alternative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didactique</w:t>
      </w:r>
      <w:proofErr w:type="spellEnd"/>
      <w:r w:rsidRPr="00C71D15">
        <w:rPr>
          <w:rFonts w:ascii="Times New Roman" w:eastAsia="Times New Roman" w:hAnsi="Times New Roman" w:cs="Times New Roman"/>
          <w:sz w:val="24"/>
          <w:szCs w:val="24"/>
        </w:rPr>
        <w:t xml:space="preserve"> et </w:t>
      </w:r>
      <w:proofErr w:type="spellStart"/>
      <w:r w:rsidRPr="00C71D15">
        <w:rPr>
          <w:rFonts w:ascii="Times New Roman" w:eastAsia="Times New Roman" w:hAnsi="Times New Roman" w:cs="Times New Roman"/>
          <w:sz w:val="24"/>
          <w:szCs w:val="24"/>
        </w:rPr>
        <w:t>pédagogique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pour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valoriser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noire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dans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communauté</w:t>
      </w:r>
      <w:proofErr w:type="spellEnd"/>
      <w:r w:rsidRPr="00C71D15">
        <w:rPr>
          <w:rFonts w:ascii="Times New Roman" w:eastAsia="Times New Roman" w:hAnsi="Times New Roman" w:cs="Times New Roman"/>
          <w:sz w:val="24"/>
          <w:szCs w:val="24"/>
        </w:rPr>
        <w:t xml:space="preserve"> de Mazagão Velho-AP, </w:t>
      </w:r>
      <w:proofErr w:type="spellStart"/>
      <w:r w:rsidRPr="00C71D15">
        <w:rPr>
          <w:rFonts w:ascii="Times New Roman" w:eastAsia="Times New Roman" w:hAnsi="Times New Roman" w:cs="Times New Roman"/>
          <w:sz w:val="24"/>
          <w:szCs w:val="24"/>
        </w:rPr>
        <w:t>sur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base </w:t>
      </w:r>
      <w:proofErr w:type="spellStart"/>
      <w:r w:rsidRPr="00C71D15">
        <w:rPr>
          <w:rFonts w:ascii="Times New Roman" w:eastAsia="Times New Roman" w:hAnsi="Times New Roman" w:cs="Times New Roman"/>
          <w:sz w:val="24"/>
          <w:szCs w:val="24"/>
        </w:rPr>
        <w:t>du</w:t>
      </w:r>
      <w:proofErr w:type="spellEnd"/>
      <w:r w:rsidRPr="00C71D15">
        <w:rPr>
          <w:rFonts w:ascii="Times New Roman" w:eastAsia="Times New Roman" w:hAnsi="Times New Roman" w:cs="Times New Roman"/>
          <w:sz w:val="24"/>
          <w:szCs w:val="24"/>
        </w:rPr>
        <w:t xml:space="preserve"> festival mirim de São Tiago. Il se concentre </w:t>
      </w:r>
      <w:proofErr w:type="spellStart"/>
      <w:r w:rsidRPr="00C71D15">
        <w:rPr>
          <w:rFonts w:ascii="Times New Roman" w:eastAsia="Times New Roman" w:hAnsi="Times New Roman" w:cs="Times New Roman"/>
          <w:sz w:val="24"/>
          <w:szCs w:val="24"/>
        </w:rPr>
        <w:t>sur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expériences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des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Mazagans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dans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l'espace</w:t>
      </w:r>
      <w:proofErr w:type="spellEnd"/>
      <w:r w:rsidRPr="00C71D15">
        <w:rPr>
          <w:rFonts w:ascii="Times New Roman" w:eastAsia="Times New Roman" w:hAnsi="Times New Roman" w:cs="Times New Roman"/>
          <w:sz w:val="24"/>
          <w:szCs w:val="24"/>
        </w:rPr>
        <w:t>/</w:t>
      </w:r>
      <w:proofErr w:type="spellStart"/>
      <w:r w:rsidRPr="00C71D15">
        <w:rPr>
          <w:rFonts w:ascii="Times New Roman" w:eastAsia="Times New Roman" w:hAnsi="Times New Roman" w:cs="Times New Roman"/>
          <w:sz w:val="24"/>
          <w:szCs w:val="24"/>
        </w:rPr>
        <w:t>école</w:t>
      </w:r>
      <w:proofErr w:type="spellEnd"/>
      <w:r w:rsidRPr="00C71D15">
        <w:rPr>
          <w:rFonts w:ascii="Times New Roman" w:eastAsia="Times New Roman" w:hAnsi="Times New Roman" w:cs="Times New Roman"/>
          <w:sz w:val="24"/>
          <w:szCs w:val="24"/>
        </w:rPr>
        <w:t xml:space="preserve">/centre </w:t>
      </w:r>
      <w:proofErr w:type="spellStart"/>
      <w:r w:rsidRPr="00C71D15">
        <w:rPr>
          <w:rFonts w:ascii="Times New Roman" w:eastAsia="Times New Roman" w:hAnsi="Times New Roman" w:cs="Times New Roman"/>
          <w:sz w:val="24"/>
          <w:szCs w:val="24"/>
        </w:rPr>
        <w:t>culturel</w:t>
      </w:r>
      <w:proofErr w:type="spellEnd"/>
      <w:r w:rsidRPr="00C71D15">
        <w:rPr>
          <w:rFonts w:ascii="Times New Roman" w:eastAsia="Times New Roman" w:hAnsi="Times New Roman" w:cs="Times New Roman"/>
          <w:sz w:val="24"/>
          <w:szCs w:val="24"/>
        </w:rPr>
        <w:t xml:space="preserve"> Raízes do </w:t>
      </w:r>
      <w:proofErr w:type="spellStart"/>
      <w:r w:rsidRPr="00C71D15">
        <w:rPr>
          <w:rFonts w:ascii="Times New Roman" w:eastAsia="Times New Roman" w:hAnsi="Times New Roman" w:cs="Times New Roman"/>
          <w:sz w:val="24"/>
          <w:szCs w:val="24"/>
        </w:rPr>
        <w:t>Marabaixo</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qui</w:t>
      </w:r>
      <w:proofErr w:type="spellEnd"/>
      <w:r w:rsidRPr="00C71D15">
        <w:rPr>
          <w:rFonts w:ascii="Times New Roman" w:eastAsia="Times New Roman" w:hAnsi="Times New Roman" w:cs="Times New Roman"/>
          <w:sz w:val="24"/>
          <w:szCs w:val="24"/>
        </w:rPr>
        <w:t xml:space="preserve"> a </w:t>
      </w:r>
      <w:proofErr w:type="spellStart"/>
      <w:r w:rsidRPr="00C71D15">
        <w:rPr>
          <w:rFonts w:ascii="Times New Roman" w:eastAsia="Times New Roman" w:hAnsi="Times New Roman" w:cs="Times New Roman"/>
          <w:sz w:val="24"/>
          <w:szCs w:val="24"/>
        </w:rPr>
        <w:t>un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lien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avec</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communauté</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l'identité</w:t>
      </w:r>
      <w:proofErr w:type="spellEnd"/>
      <w:r w:rsidRPr="00C71D15">
        <w:rPr>
          <w:rFonts w:ascii="Times New Roman" w:eastAsia="Times New Roman" w:hAnsi="Times New Roman" w:cs="Times New Roman"/>
          <w:sz w:val="24"/>
          <w:szCs w:val="24"/>
        </w:rPr>
        <w:t xml:space="preserve"> et </w:t>
      </w:r>
      <w:proofErr w:type="spellStart"/>
      <w:r w:rsidRPr="00C71D15">
        <w:rPr>
          <w:rFonts w:ascii="Times New Roman" w:eastAsia="Times New Roman" w:hAnsi="Times New Roman" w:cs="Times New Roman"/>
          <w:sz w:val="24"/>
          <w:szCs w:val="24"/>
        </w:rPr>
        <w:t>les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processus</w:t>
      </w:r>
      <w:proofErr w:type="spellEnd"/>
      <w:r w:rsidRPr="00C71D15">
        <w:rPr>
          <w:rFonts w:ascii="Times New Roman" w:eastAsia="Times New Roman" w:hAnsi="Times New Roman" w:cs="Times New Roman"/>
          <w:sz w:val="24"/>
          <w:szCs w:val="24"/>
        </w:rPr>
        <w:t xml:space="preserve"> d'</w:t>
      </w:r>
      <w:proofErr w:type="spellStart"/>
      <w:r w:rsidRPr="00C71D15">
        <w:rPr>
          <w:rFonts w:ascii="Times New Roman" w:eastAsia="Times New Roman" w:hAnsi="Times New Roman" w:cs="Times New Roman"/>
          <w:sz w:val="24"/>
          <w:szCs w:val="24"/>
        </w:rPr>
        <w:t>apprentissage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éducatif</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L'approche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utilisée</w:t>
      </w:r>
      <w:proofErr w:type="spellEnd"/>
      <w:r w:rsidRPr="00C71D15">
        <w:rPr>
          <w:rFonts w:ascii="Times New Roman" w:eastAsia="Times New Roman" w:hAnsi="Times New Roman" w:cs="Times New Roman"/>
          <w:sz w:val="24"/>
          <w:szCs w:val="24"/>
        </w:rPr>
        <w:t xml:space="preserve"> est </w:t>
      </w:r>
      <w:proofErr w:type="spellStart"/>
      <w:r w:rsidRPr="00C71D15">
        <w:rPr>
          <w:rFonts w:ascii="Times New Roman" w:eastAsia="Times New Roman" w:hAnsi="Times New Roman" w:cs="Times New Roman"/>
          <w:sz w:val="24"/>
          <w:szCs w:val="24"/>
        </w:rPr>
        <w:t>celle</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recherche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qualitative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résultats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mettent</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évidence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efforts</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communauté</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pour</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protéger</w:t>
      </w:r>
      <w:proofErr w:type="spellEnd"/>
      <w:r w:rsidRPr="00C71D15">
        <w:rPr>
          <w:rFonts w:ascii="Times New Roman" w:eastAsia="Times New Roman" w:hAnsi="Times New Roman" w:cs="Times New Roman"/>
          <w:sz w:val="24"/>
          <w:szCs w:val="24"/>
        </w:rPr>
        <w:t xml:space="preserve"> et </w:t>
      </w:r>
      <w:proofErr w:type="spellStart"/>
      <w:r w:rsidRPr="00C71D15">
        <w:rPr>
          <w:rFonts w:ascii="Times New Roman" w:eastAsia="Times New Roman" w:hAnsi="Times New Roman" w:cs="Times New Roman"/>
          <w:sz w:val="24"/>
          <w:szCs w:val="24"/>
        </w:rPr>
        <w:t>transmettre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patrimoine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culturel</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hérité</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génération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génération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ainsi</w:t>
      </w:r>
      <w:proofErr w:type="spellEnd"/>
      <w:r w:rsidRPr="00C71D15">
        <w:rPr>
          <w:rFonts w:ascii="Times New Roman" w:eastAsia="Times New Roman" w:hAnsi="Times New Roman" w:cs="Times New Roman"/>
          <w:sz w:val="24"/>
          <w:szCs w:val="24"/>
        </w:rPr>
        <w:t xml:space="preserve"> que </w:t>
      </w:r>
      <w:proofErr w:type="spellStart"/>
      <w:r w:rsidRPr="00C71D15">
        <w:rPr>
          <w:rFonts w:ascii="Times New Roman" w:eastAsia="Times New Roman" w:hAnsi="Times New Roman" w:cs="Times New Roman"/>
          <w:sz w:val="24"/>
          <w:szCs w:val="24"/>
        </w:rPr>
        <w:t>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rôle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des</w:t>
      </w:r>
      <w:proofErr w:type="spellEnd"/>
      <w:r w:rsidRPr="00C71D15">
        <w:rPr>
          <w:rFonts w:ascii="Times New Roman" w:eastAsia="Times New Roman" w:hAnsi="Times New Roman" w:cs="Times New Roman"/>
          <w:sz w:val="24"/>
          <w:szCs w:val="24"/>
        </w:rPr>
        <w:t xml:space="preserve"> enfants, </w:t>
      </w:r>
      <w:proofErr w:type="spellStart"/>
      <w:r w:rsidRPr="00C71D15">
        <w:rPr>
          <w:rFonts w:ascii="Times New Roman" w:eastAsia="Times New Roman" w:hAnsi="Times New Roman" w:cs="Times New Roman"/>
          <w:sz w:val="24"/>
          <w:szCs w:val="24"/>
        </w:rPr>
        <w:t>des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hommes</w:t>
      </w:r>
      <w:proofErr w:type="spellEnd"/>
      <w:r w:rsidRPr="00C71D15">
        <w:rPr>
          <w:rFonts w:ascii="Times New Roman" w:eastAsia="Times New Roman" w:hAnsi="Times New Roman" w:cs="Times New Roman"/>
          <w:sz w:val="24"/>
          <w:szCs w:val="24"/>
        </w:rPr>
        <w:t xml:space="preserve"> et </w:t>
      </w:r>
      <w:proofErr w:type="spellStart"/>
      <w:r w:rsidRPr="00C71D15">
        <w:rPr>
          <w:rFonts w:ascii="Times New Roman" w:eastAsia="Times New Roman" w:hAnsi="Times New Roman" w:cs="Times New Roman"/>
          <w:sz w:val="24"/>
          <w:szCs w:val="24"/>
        </w:rPr>
        <w:t>des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femmes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qui</w:t>
      </w:r>
      <w:proofErr w:type="spellEnd"/>
      <w:r w:rsidRPr="00C71D15">
        <w:rPr>
          <w:rFonts w:ascii="Times New Roman" w:eastAsia="Times New Roman" w:hAnsi="Times New Roman" w:cs="Times New Roman"/>
          <w:sz w:val="24"/>
          <w:szCs w:val="24"/>
        </w:rPr>
        <w:t xml:space="preserve">, par </w:t>
      </w:r>
      <w:proofErr w:type="spellStart"/>
      <w:r w:rsidRPr="00C71D15">
        <w:rPr>
          <w:rFonts w:ascii="Times New Roman" w:eastAsia="Times New Roman" w:hAnsi="Times New Roman" w:cs="Times New Roman"/>
          <w:sz w:val="24"/>
          <w:szCs w:val="24"/>
        </w:rPr>
        <w:t>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biais</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l'oralité</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préservent</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leurs</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ancêtres</w:t>
      </w:r>
      <w:proofErr w:type="spellEnd"/>
      <w:r w:rsidRPr="00C71D15">
        <w:rPr>
          <w:rFonts w:ascii="Times New Roman" w:eastAsia="Times New Roman" w:hAnsi="Times New Roman" w:cs="Times New Roman"/>
          <w:sz w:val="24"/>
          <w:szCs w:val="24"/>
        </w:rPr>
        <w:t xml:space="preserve"> et </w:t>
      </w:r>
      <w:proofErr w:type="spellStart"/>
      <w:r w:rsidRPr="00C71D15">
        <w:rPr>
          <w:rFonts w:ascii="Times New Roman" w:eastAsia="Times New Roman" w:hAnsi="Times New Roman" w:cs="Times New Roman"/>
          <w:sz w:val="24"/>
          <w:szCs w:val="24"/>
        </w:rPr>
        <w:t>contribuent</w:t>
      </w:r>
      <w:proofErr w:type="spellEnd"/>
      <w:r w:rsidRPr="00C71D15">
        <w:rPr>
          <w:rFonts w:ascii="Times New Roman" w:eastAsia="Times New Roman" w:hAnsi="Times New Roman" w:cs="Times New Roman"/>
          <w:sz w:val="24"/>
          <w:szCs w:val="24"/>
        </w:rPr>
        <w:t xml:space="preserve"> à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mise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en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œuvre</w:t>
      </w:r>
      <w:proofErr w:type="spellEnd"/>
      <w:r w:rsidRPr="00C71D15">
        <w:rPr>
          <w:rFonts w:ascii="Times New Roman" w:eastAsia="Times New Roman" w:hAnsi="Times New Roman" w:cs="Times New Roman"/>
          <w:sz w:val="24"/>
          <w:szCs w:val="24"/>
        </w:rPr>
        <w:t xml:space="preserve"> de </w:t>
      </w:r>
      <w:proofErr w:type="spellStart"/>
      <w:r w:rsidRPr="00C71D15">
        <w:rPr>
          <w:rFonts w:ascii="Times New Roman" w:eastAsia="Times New Roman" w:hAnsi="Times New Roman" w:cs="Times New Roman"/>
          <w:sz w:val="24"/>
          <w:szCs w:val="24"/>
        </w:rPr>
        <w:t>la</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loi</w:t>
      </w:r>
      <w:proofErr w:type="spellEnd"/>
      <w:r w:rsidRPr="00C71D15">
        <w:rPr>
          <w:rFonts w:ascii="Times New Roman" w:eastAsia="Times New Roman" w:hAnsi="Times New Roman" w:cs="Times New Roman"/>
          <w:sz w:val="24"/>
          <w:szCs w:val="24"/>
        </w:rPr>
        <w:t xml:space="preserve"> 10.639/2003.</w:t>
      </w:r>
    </w:p>
    <w:p w14:paraId="7627EDC8" w14:textId="77777777" w:rsidR="00C71D15" w:rsidRPr="00C71D15" w:rsidRDefault="00C71D15" w:rsidP="00C71D15">
      <w:pPr>
        <w:spacing w:after="0" w:line="240" w:lineRule="auto"/>
        <w:jc w:val="both"/>
        <w:rPr>
          <w:rFonts w:ascii="Times New Roman" w:eastAsia="Times New Roman" w:hAnsi="Times New Roman" w:cs="Times New Roman"/>
          <w:sz w:val="24"/>
          <w:szCs w:val="24"/>
        </w:rPr>
      </w:pPr>
    </w:p>
    <w:p w14:paraId="74D9F6E2" w14:textId="77777777" w:rsidR="00C71D15" w:rsidRPr="00C71D15" w:rsidRDefault="00C71D15" w:rsidP="00C71D15">
      <w:pPr>
        <w:spacing w:after="0" w:line="240" w:lineRule="auto"/>
        <w:jc w:val="both"/>
        <w:rPr>
          <w:rFonts w:ascii="Times New Roman" w:eastAsia="Times New Roman" w:hAnsi="Times New Roman" w:cs="Times New Roman"/>
          <w:sz w:val="24"/>
          <w:szCs w:val="24"/>
        </w:rPr>
      </w:pPr>
      <w:proofErr w:type="spellStart"/>
      <w:r w:rsidRPr="00C71D15">
        <w:rPr>
          <w:rFonts w:ascii="Times New Roman" w:eastAsia="Times New Roman" w:hAnsi="Times New Roman" w:cs="Times New Roman"/>
          <w:b/>
          <w:sz w:val="24"/>
          <w:szCs w:val="24"/>
        </w:rPr>
        <w:t>Mots-</w:t>
      </w:r>
      <w:proofErr w:type="gramStart"/>
      <w:r w:rsidRPr="00C71D15">
        <w:rPr>
          <w:rFonts w:ascii="Times New Roman" w:eastAsia="Times New Roman" w:hAnsi="Times New Roman" w:cs="Times New Roman"/>
          <w:b/>
          <w:sz w:val="24"/>
          <w:szCs w:val="24"/>
        </w:rPr>
        <w:t>clés</w:t>
      </w:r>
      <w:proofErr w:type="spellEnd"/>
      <w:r w:rsidRPr="00C71D15">
        <w:rPr>
          <w:rFonts w:ascii="Times New Roman" w:eastAsia="Times New Roman" w:hAnsi="Times New Roman" w:cs="Times New Roman"/>
          <w:b/>
          <w:sz w:val="24"/>
          <w:szCs w:val="24"/>
        </w:rPr>
        <w:t xml:space="preserve"> :</w:t>
      </w:r>
      <w:proofErr w:type="gramEnd"/>
      <w:r w:rsidRPr="00C71D15">
        <w:rPr>
          <w:rFonts w:ascii="Times New Roman" w:eastAsia="Times New Roman" w:hAnsi="Times New Roman" w:cs="Times New Roman"/>
          <w:sz w:val="24"/>
          <w:szCs w:val="24"/>
        </w:rPr>
        <w:t xml:space="preserve"> enfants ; </w:t>
      </w:r>
      <w:proofErr w:type="spellStart"/>
      <w:r w:rsidRPr="00C71D15">
        <w:rPr>
          <w:rFonts w:ascii="Times New Roman" w:eastAsia="Times New Roman" w:hAnsi="Times New Roman" w:cs="Times New Roman"/>
          <w:sz w:val="24"/>
          <w:szCs w:val="24"/>
        </w:rPr>
        <w:t>éducation</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culturelle</w:t>
      </w:r>
      <w:proofErr w:type="spellEnd"/>
      <w:r w:rsidRPr="00C71D15">
        <w:rPr>
          <w:rFonts w:ascii="Times New Roman" w:eastAsia="Times New Roman" w:hAnsi="Times New Roman" w:cs="Times New Roman"/>
          <w:sz w:val="24"/>
          <w:szCs w:val="24"/>
        </w:rPr>
        <w:t xml:space="preserve"> </w:t>
      </w:r>
      <w:proofErr w:type="spellStart"/>
      <w:r w:rsidRPr="00C71D15">
        <w:rPr>
          <w:rFonts w:ascii="Times New Roman" w:eastAsia="Times New Roman" w:hAnsi="Times New Roman" w:cs="Times New Roman"/>
          <w:sz w:val="24"/>
          <w:szCs w:val="24"/>
        </w:rPr>
        <w:t>communautaire</w:t>
      </w:r>
      <w:proofErr w:type="spellEnd"/>
      <w:r w:rsidRPr="00C71D15">
        <w:rPr>
          <w:rFonts w:ascii="Times New Roman" w:eastAsia="Times New Roman" w:hAnsi="Times New Roman" w:cs="Times New Roman"/>
          <w:sz w:val="24"/>
          <w:szCs w:val="24"/>
        </w:rPr>
        <w:t xml:space="preserve"> ; Mazagão Velho.</w:t>
      </w:r>
    </w:p>
    <w:p w14:paraId="68E12539" w14:textId="77777777" w:rsidR="00C71D15" w:rsidRPr="00C71D15" w:rsidRDefault="00C71D15" w:rsidP="00C71D15">
      <w:pPr>
        <w:spacing w:after="0" w:line="240" w:lineRule="auto"/>
        <w:jc w:val="both"/>
        <w:rPr>
          <w:rFonts w:ascii="Times New Roman" w:eastAsia="Times New Roman" w:hAnsi="Times New Roman" w:cs="Times New Roman"/>
          <w:sz w:val="24"/>
          <w:szCs w:val="24"/>
        </w:rPr>
      </w:pPr>
    </w:p>
    <w:p w14:paraId="55F9B7A6" w14:textId="7984DD2A" w:rsidR="001063E4" w:rsidRPr="0015505C" w:rsidRDefault="006D6AC2" w:rsidP="00CE01E5">
      <w:pPr>
        <w:spacing w:line="240" w:lineRule="auto"/>
        <w:jc w:val="both"/>
        <w:rPr>
          <w:rFonts w:ascii="Times New Roman" w:eastAsia="Times New Roman" w:hAnsi="Times New Roman" w:cs="Times New Roman"/>
          <w:b/>
          <w:color w:val="76923C"/>
          <w:sz w:val="24"/>
          <w:szCs w:val="24"/>
        </w:rPr>
      </w:pPr>
      <w:r>
        <w:rPr>
          <w:rFonts w:ascii="Times New Roman" w:eastAsia="Times New Roman" w:hAnsi="Times New Roman" w:cs="Times New Roman"/>
          <w:b/>
          <w:color w:val="76923C"/>
          <w:sz w:val="24"/>
          <w:szCs w:val="24"/>
        </w:rPr>
        <w:t>INTRODUÇÃO</w:t>
      </w:r>
    </w:p>
    <w:p w14:paraId="732074E9" w14:textId="7DFA06BD" w:rsidR="001063E4" w:rsidRPr="00C730CF" w:rsidRDefault="001063E4" w:rsidP="00CE01E5">
      <w:pPr>
        <w:spacing w:after="0" w:line="360" w:lineRule="auto"/>
        <w:ind w:firstLine="708"/>
        <w:jc w:val="both"/>
        <w:rPr>
          <w:rFonts w:ascii="Times New Roman" w:eastAsia="Times New Roman" w:hAnsi="Times New Roman" w:cs="Times New Roman"/>
          <w:sz w:val="24"/>
          <w:szCs w:val="24"/>
        </w:rPr>
      </w:pPr>
      <w:r w:rsidRPr="00C730CF">
        <w:rPr>
          <w:rFonts w:ascii="Times New Roman" w:eastAsia="Times New Roman" w:hAnsi="Times New Roman" w:cs="Times New Roman"/>
          <w:sz w:val="24"/>
          <w:szCs w:val="24"/>
        </w:rPr>
        <w:t>Com o i</w:t>
      </w:r>
      <w:r w:rsidR="00254319" w:rsidRPr="00C730CF">
        <w:rPr>
          <w:rFonts w:ascii="Times New Roman" w:eastAsia="Times New Roman" w:hAnsi="Times New Roman" w:cs="Times New Roman"/>
          <w:sz w:val="24"/>
          <w:szCs w:val="24"/>
        </w:rPr>
        <w:t>ntuito de estabelecer reflexões</w:t>
      </w:r>
      <w:r w:rsidRPr="00C730CF">
        <w:rPr>
          <w:rFonts w:ascii="Times New Roman" w:eastAsia="Times New Roman" w:hAnsi="Times New Roman" w:cs="Times New Roman"/>
          <w:sz w:val="24"/>
          <w:szCs w:val="24"/>
        </w:rPr>
        <w:t xml:space="preserve"> sobre a produção de conhecimento</w:t>
      </w:r>
      <w:r w:rsidR="00784C54">
        <w:rPr>
          <w:rFonts w:ascii="Times New Roman" w:eastAsia="Times New Roman" w:hAnsi="Times New Roman" w:cs="Times New Roman"/>
          <w:sz w:val="24"/>
          <w:szCs w:val="24"/>
        </w:rPr>
        <w:t>s</w:t>
      </w:r>
      <w:r w:rsidR="00254319" w:rsidRPr="00C730CF">
        <w:rPr>
          <w:rFonts w:ascii="Times New Roman" w:eastAsia="Times New Roman" w:hAnsi="Times New Roman" w:cs="Times New Roman"/>
          <w:sz w:val="24"/>
          <w:szCs w:val="24"/>
        </w:rPr>
        <w:t xml:space="preserve"> oriundos de patrimônios que preservam a ancestralidade cultural negra, apresentamos a comunidade de Mazagão</w:t>
      </w:r>
      <w:r w:rsidR="00D56963" w:rsidRPr="00C730CF">
        <w:rPr>
          <w:rFonts w:ascii="Times New Roman" w:eastAsia="Times New Roman" w:hAnsi="Times New Roman" w:cs="Times New Roman"/>
          <w:sz w:val="24"/>
          <w:szCs w:val="24"/>
        </w:rPr>
        <w:t xml:space="preserve"> Velho e o Centro Cultural Raízes do Marabaixo</w:t>
      </w:r>
      <w:r w:rsidR="00905E46">
        <w:rPr>
          <w:rFonts w:ascii="Times New Roman" w:eastAsia="Times New Roman" w:hAnsi="Times New Roman" w:cs="Times New Roman"/>
          <w:sz w:val="24"/>
          <w:szCs w:val="24"/>
        </w:rPr>
        <w:t>. A</w:t>
      </w:r>
      <w:r w:rsidR="00420591" w:rsidRPr="00C730CF">
        <w:rPr>
          <w:rFonts w:ascii="Times New Roman" w:eastAsia="Times New Roman" w:hAnsi="Times New Roman" w:cs="Times New Roman"/>
          <w:sz w:val="24"/>
          <w:szCs w:val="24"/>
        </w:rPr>
        <w:t xml:space="preserve">pesar de não ser uma instituição de ensino formal, </w:t>
      </w:r>
      <w:r w:rsidR="00905E46">
        <w:rPr>
          <w:rFonts w:ascii="Times New Roman" w:eastAsia="Times New Roman" w:hAnsi="Times New Roman" w:cs="Times New Roman"/>
          <w:sz w:val="24"/>
          <w:szCs w:val="24"/>
        </w:rPr>
        <w:t xml:space="preserve">no </w:t>
      </w:r>
      <w:r w:rsidR="00905E46" w:rsidRPr="00905E46">
        <w:rPr>
          <w:rFonts w:ascii="Times New Roman" w:eastAsia="Times New Roman" w:hAnsi="Times New Roman" w:cs="Times New Roman"/>
          <w:sz w:val="24"/>
          <w:szCs w:val="24"/>
        </w:rPr>
        <w:t>e</w:t>
      </w:r>
      <w:r w:rsidR="00905E46">
        <w:rPr>
          <w:rFonts w:ascii="Times New Roman" w:eastAsia="Times New Roman" w:hAnsi="Times New Roman" w:cs="Times New Roman"/>
          <w:sz w:val="24"/>
          <w:szCs w:val="24"/>
        </w:rPr>
        <w:t>spaço são d</w:t>
      </w:r>
      <w:r w:rsidR="00905E46" w:rsidRPr="00905E46">
        <w:rPr>
          <w:rFonts w:ascii="Times New Roman" w:eastAsia="Times New Roman" w:hAnsi="Times New Roman" w:cs="Times New Roman"/>
          <w:sz w:val="24"/>
          <w:szCs w:val="24"/>
        </w:rPr>
        <w:t>e</w:t>
      </w:r>
      <w:r w:rsidR="00905E46">
        <w:rPr>
          <w:rFonts w:ascii="Times New Roman" w:eastAsia="Times New Roman" w:hAnsi="Times New Roman" w:cs="Times New Roman"/>
          <w:sz w:val="24"/>
          <w:szCs w:val="24"/>
        </w:rPr>
        <w:t>s</w:t>
      </w:r>
      <w:r w:rsidR="00905E46" w:rsidRPr="00905E46">
        <w:rPr>
          <w:rFonts w:ascii="Times New Roman" w:eastAsia="Times New Roman" w:hAnsi="Times New Roman" w:cs="Times New Roman"/>
          <w:sz w:val="24"/>
          <w:szCs w:val="24"/>
        </w:rPr>
        <w:t>e</w:t>
      </w:r>
      <w:r w:rsidR="00905E46">
        <w:rPr>
          <w:rFonts w:ascii="Times New Roman" w:eastAsia="Times New Roman" w:hAnsi="Times New Roman" w:cs="Times New Roman"/>
          <w:sz w:val="24"/>
          <w:szCs w:val="24"/>
        </w:rPr>
        <w:t xml:space="preserve">nvolvidas </w:t>
      </w:r>
      <w:r w:rsidR="00420591" w:rsidRPr="00C730CF">
        <w:rPr>
          <w:rFonts w:ascii="Times New Roman" w:eastAsia="Times New Roman" w:hAnsi="Times New Roman" w:cs="Times New Roman"/>
          <w:sz w:val="24"/>
          <w:szCs w:val="24"/>
        </w:rPr>
        <w:t xml:space="preserve">ações educacionais, antirracistas, </w:t>
      </w:r>
      <w:proofErr w:type="spellStart"/>
      <w:r w:rsidR="00420591" w:rsidRPr="00C730CF">
        <w:rPr>
          <w:rFonts w:ascii="Times New Roman" w:eastAsia="Times New Roman" w:hAnsi="Times New Roman" w:cs="Times New Roman"/>
          <w:sz w:val="24"/>
          <w:szCs w:val="24"/>
        </w:rPr>
        <w:t>ressignificando</w:t>
      </w:r>
      <w:proofErr w:type="spellEnd"/>
      <w:r w:rsidR="00420591" w:rsidRPr="00C730CF">
        <w:rPr>
          <w:rFonts w:ascii="Times New Roman" w:eastAsia="Times New Roman" w:hAnsi="Times New Roman" w:cs="Times New Roman"/>
          <w:sz w:val="24"/>
          <w:szCs w:val="24"/>
        </w:rPr>
        <w:t xml:space="preserve"> currículos pautados na tradição oral e na ancestralidade.</w:t>
      </w:r>
    </w:p>
    <w:p w14:paraId="366640C8" w14:textId="192DC254" w:rsidR="007F06AB" w:rsidRDefault="0015505C" w:rsidP="00CE01E5">
      <w:pPr>
        <w:spacing w:after="0" w:line="360" w:lineRule="auto"/>
        <w:ind w:firstLine="708"/>
        <w:jc w:val="both"/>
        <w:rPr>
          <w:rFonts w:ascii="Times New Roman" w:hAnsi="Times New Roman" w:cs="Times New Roman"/>
          <w:sz w:val="24"/>
          <w:szCs w:val="24"/>
        </w:rPr>
      </w:pPr>
      <w:r w:rsidRPr="00C730CF">
        <w:rPr>
          <w:rFonts w:ascii="Times New Roman" w:eastAsia="Times New Roman" w:hAnsi="Times New Roman" w:cs="Times New Roman"/>
          <w:sz w:val="24"/>
          <w:szCs w:val="24"/>
        </w:rPr>
        <w:t xml:space="preserve">O presente artigo é um recorte da </w:t>
      </w:r>
      <w:r w:rsidR="002F0152">
        <w:rPr>
          <w:rFonts w:ascii="Times New Roman" w:eastAsia="Times New Roman" w:hAnsi="Times New Roman" w:cs="Times New Roman"/>
          <w:sz w:val="24"/>
          <w:szCs w:val="24"/>
        </w:rPr>
        <w:t>dissertação</w:t>
      </w:r>
      <w:r w:rsidRPr="00C730CF">
        <w:rPr>
          <w:rFonts w:ascii="Times New Roman" w:eastAsia="Times New Roman" w:hAnsi="Times New Roman" w:cs="Times New Roman"/>
          <w:sz w:val="24"/>
          <w:szCs w:val="24"/>
        </w:rPr>
        <w:t xml:space="preserve"> de </w:t>
      </w:r>
      <w:r w:rsidR="002F0152">
        <w:rPr>
          <w:rFonts w:ascii="Times New Roman" w:eastAsia="Times New Roman" w:hAnsi="Times New Roman" w:cs="Times New Roman"/>
          <w:sz w:val="24"/>
          <w:szCs w:val="24"/>
        </w:rPr>
        <w:t>m</w:t>
      </w:r>
      <w:r w:rsidRPr="00C730CF">
        <w:rPr>
          <w:rFonts w:ascii="Times New Roman" w:eastAsia="Times New Roman" w:hAnsi="Times New Roman" w:cs="Times New Roman"/>
          <w:sz w:val="24"/>
          <w:szCs w:val="24"/>
        </w:rPr>
        <w:t>estrado intitulada</w:t>
      </w:r>
      <w:r w:rsidRPr="00C730CF">
        <w:rPr>
          <w:rFonts w:ascii="Times New Roman" w:hAnsi="Times New Roman" w:cs="Times New Roman"/>
          <w:sz w:val="24"/>
          <w:szCs w:val="24"/>
        </w:rPr>
        <w:t xml:space="preserve"> </w:t>
      </w:r>
      <w:r w:rsidRPr="00C730CF">
        <w:rPr>
          <w:rFonts w:ascii="Times New Roman" w:eastAsia="Times New Roman" w:hAnsi="Times New Roman" w:cs="Times New Roman"/>
          <w:sz w:val="24"/>
          <w:szCs w:val="24"/>
        </w:rPr>
        <w:t>“</w:t>
      </w:r>
      <w:r w:rsidR="00905E46">
        <w:rPr>
          <w:rFonts w:ascii="Times New Roman" w:eastAsia="Times New Roman" w:hAnsi="Times New Roman" w:cs="Times New Roman"/>
          <w:sz w:val="24"/>
          <w:szCs w:val="24"/>
        </w:rPr>
        <w:t>A</w:t>
      </w:r>
      <w:r w:rsidRPr="00C730CF">
        <w:rPr>
          <w:rFonts w:ascii="Times New Roman" w:eastAsia="Times New Roman" w:hAnsi="Times New Roman" w:cs="Times New Roman"/>
          <w:sz w:val="24"/>
          <w:szCs w:val="24"/>
        </w:rPr>
        <w:t xml:space="preserve"> cultura de Mazagão </w:t>
      </w:r>
      <w:r w:rsidR="00682870">
        <w:rPr>
          <w:rFonts w:ascii="Times New Roman" w:eastAsia="Times New Roman" w:hAnsi="Times New Roman" w:cs="Times New Roman"/>
          <w:sz w:val="24"/>
          <w:szCs w:val="24"/>
        </w:rPr>
        <w:t>V</w:t>
      </w:r>
      <w:r w:rsidRPr="00C730CF">
        <w:rPr>
          <w:rFonts w:ascii="Times New Roman" w:eastAsia="Times New Roman" w:hAnsi="Times New Roman" w:cs="Times New Roman"/>
          <w:sz w:val="24"/>
          <w:szCs w:val="24"/>
        </w:rPr>
        <w:t xml:space="preserve">elho e a festa de </w:t>
      </w:r>
      <w:r w:rsidR="00682870">
        <w:rPr>
          <w:rFonts w:ascii="Times New Roman" w:eastAsia="Times New Roman" w:hAnsi="Times New Roman" w:cs="Times New Roman"/>
          <w:sz w:val="24"/>
          <w:szCs w:val="24"/>
        </w:rPr>
        <w:t>S</w:t>
      </w:r>
      <w:r w:rsidRPr="00C730CF">
        <w:rPr>
          <w:rFonts w:ascii="Times New Roman" w:eastAsia="Times New Roman" w:hAnsi="Times New Roman" w:cs="Times New Roman"/>
          <w:sz w:val="24"/>
          <w:szCs w:val="24"/>
        </w:rPr>
        <w:t xml:space="preserve">ão Tiago das crianças são joias raras: a construção da identidade cultural mazaganense a partir da festa de </w:t>
      </w:r>
      <w:r w:rsidR="00682870">
        <w:rPr>
          <w:rFonts w:ascii="Times New Roman" w:eastAsia="Times New Roman" w:hAnsi="Times New Roman" w:cs="Times New Roman"/>
          <w:sz w:val="24"/>
          <w:szCs w:val="24"/>
        </w:rPr>
        <w:t>S</w:t>
      </w:r>
      <w:r w:rsidRPr="00C730CF">
        <w:rPr>
          <w:rFonts w:ascii="Times New Roman" w:eastAsia="Times New Roman" w:hAnsi="Times New Roman" w:cs="Times New Roman"/>
          <w:sz w:val="24"/>
          <w:szCs w:val="24"/>
        </w:rPr>
        <w:t xml:space="preserve">ão Tiago mirim, Mazagão </w:t>
      </w:r>
      <w:r w:rsidR="00905E46">
        <w:rPr>
          <w:rFonts w:ascii="Times New Roman" w:eastAsia="Times New Roman" w:hAnsi="Times New Roman" w:cs="Times New Roman"/>
          <w:sz w:val="24"/>
          <w:szCs w:val="24"/>
        </w:rPr>
        <w:t>V</w:t>
      </w:r>
      <w:r w:rsidRPr="00C730CF">
        <w:rPr>
          <w:rFonts w:ascii="Times New Roman" w:eastAsia="Times New Roman" w:hAnsi="Times New Roman" w:cs="Times New Roman"/>
          <w:sz w:val="24"/>
          <w:szCs w:val="24"/>
        </w:rPr>
        <w:t>elho-</w:t>
      </w:r>
      <w:r w:rsidR="00905E46">
        <w:rPr>
          <w:rFonts w:ascii="Times New Roman" w:eastAsia="Times New Roman" w:hAnsi="Times New Roman" w:cs="Times New Roman"/>
          <w:sz w:val="24"/>
          <w:szCs w:val="24"/>
        </w:rPr>
        <w:t>A</w:t>
      </w:r>
      <w:r w:rsidR="000D3FC8">
        <w:rPr>
          <w:rFonts w:ascii="Times New Roman" w:eastAsia="Times New Roman" w:hAnsi="Times New Roman" w:cs="Times New Roman"/>
          <w:sz w:val="24"/>
          <w:szCs w:val="24"/>
        </w:rPr>
        <w:t>P</w:t>
      </w:r>
      <w:r w:rsidR="00905E46">
        <w:rPr>
          <w:rFonts w:ascii="Times New Roman" w:eastAsia="Times New Roman" w:hAnsi="Times New Roman" w:cs="Times New Roman"/>
          <w:sz w:val="24"/>
          <w:szCs w:val="24"/>
        </w:rPr>
        <w:t>”</w:t>
      </w:r>
      <w:r w:rsidR="000D3FC8">
        <w:rPr>
          <w:rFonts w:ascii="Times New Roman" w:hAnsi="Times New Roman" w:cs="Times New Roman"/>
          <w:sz w:val="24"/>
          <w:szCs w:val="24"/>
        </w:rPr>
        <w:t xml:space="preserve">, </w:t>
      </w:r>
      <w:r w:rsidR="00922179">
        <w:rPr>
          <w:rFonts w:ascii="Times New Roman" w:hAnsi="Times New Roman" w:cs="Times New Roman"/>
          <w:sz w:val="24"/>
          <w:szCs w:val="24"/>
        </w:rPr>
        <w:t>realizada</w:t>
      </w:r>
      <w:r w:rsidR="005A3261">
        <w:rPr>
          <w:rFonts w:ascii="Times New Roman" w:hAnsi="Times New Roman" w:cs="Times New Roman"/>
          <w:sz w:val="24"/>
          <w:szCs w:val="24"/>
        </w:rPr>
        <w:t xml:space="preserve"> através</w:t>
      </w:r>
      <w:r w:rsidR="000D3FC8">
        <w:rPr>
          <w:rFonts w:ascii="Times New Roman" w:hAnsi="Times New Roman" w:cs="Times New Roman"/>
          <w:sz w:val="24"/>
          <w:szCs w:val="24"/>
        </w:rPr>
        <w:t xml:space="preserve"> do programa de pós-graduação em educação na Universidade Federal do Amapá</w:t>
      </w:r>
      <w:r w:rsidR="00682870">
        <w:rPr>
          <w:rFonts w:ascii="Times New Roman" w:hAnsi="Times New Roman" w:cs="Times New Roman"/>
          <w:sz w:val="24"/>
          <w:szCs w:val="24"/>
        </w:rPr>
        <w:t>.</w:t>
      </w:r>
      <w:r w:rsidR="000D3FC8">
        <w:rPr>
          <w:rFonts w:ascii="Times New Roman" w:hAnsi="Times New Roman" w:cs="Times New Roman"/>
          <w:sz w:val="24"/>
          <w:szCs w:val="24"/>
        </w:rPr>
        <w:t xml:space="preserve"> Um dos objetivos da pesquisa, foi</w:t>
      </w:r>
      <w:r w:rsidR="00682870">
        <w:rPr>
          <w:rFonts w:ascii="Times New Roman" w:eastAsia="Times New Roman" w:hAnsi="Times New Roman" w:cs="Times New Roman"/>
          <w:sz w:val="24"/>
          <w:szCs w:val="24"/>
        </w:rPr>
        <w:t xml:space="preserve"> </w:t>
      </w:r>
      <w:r w:rsidRPr="00C730CF">
        <w:rPr>
          <w:rFonts w:ascii="Times New Roman" w:hAnsi="Times New Roman" w:cs="Times New Roman"/>
          <w:sz w:val="24"/>
          <w:szCs w:val="24"/>
        </w:rPr>
        <w:t>aborda</w:t>
      </w:r>
      <w:r w:rsidR="00682870">
        <w:rPr>
          <w:rFonts w:ascii="Times New Roman" w:hAnsi="Times New Roman" w:cs="Times New Roman"/>
          <w:sz w:val="24"/>
          <w:szCs w:val="24"/>
        </w:rPr>
        <w:t>r</w:t>
      </w:r>
      <w:r w:rsidRPr="00C730CF">
        <w:rPr>
          <w:rFonts w:ascii="Times New Roman" w:hAnsi="Times New Roman" w:cs="Times New Roman"/>
          <w:sz w:val="24"/>
          <w:szCs w:val="24"/>
        </w:rPr>
        <w:t xml:space="preserve"> a educação cultural comunitária como instrumento que valoriza a historicidade</w:t>
      </w:r>
      <w:r w:rsidR="00680DAD">
        <w:rPr>
          <w:rFonts w:ascii="Times New Roman" w:hAnsi="Times New Roman" w:cs="Times New Roman"/>
          <w:sz w:val="24"/>
          <w:szCs w:val="24"/>
        </w:rPr>
        <w:t xml:space="preserve"> e a</w:t>
      </w:r>
      <w:r w:rsidR="007F06AB">
        <w:rPr>
          <w:rFonts w:ascii="Times New Roman" w:hAnsi="Times New Roman" w:cs="Times New Roman"/>
          <w:sz w:val="24"/>
          <w:szCs w:val="24"/>
        </w:rPr>
        <w:t xml:space="preserve"> </w:t>
      </w:r>
      <w:r w:rsidRPr="00C730CF">
        <w:rPr>
          <w:rFonts w:ascii="Times New Roman" w:hAnsi="Times New Roman" w:cs="Times New Roman"/>
          <w:sz w:val="24"/>
          <w:szCs w:val="24"/>
        </w:rPr>
        <w:t>identidade do território negro.</w:t>
      </w:r>
    </w:p>
    <w:p w14:paraId="5278AB3A" w14:textId="3A51C5EB" w:rsidR="002F0152" w:rsidRPr="002F0152" w:rsidRDefault="00784C54" w:rsidP="00CE01E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w:t>
      </w:r>
      <w:r w:rsidR="002F0152" w:rsidRPr="002F0152">
        <w:rPr>
          <w:rFonts w:ascii="Times New Roman" w:hAnsi="Times New Roman" w:cs="Times New Roman"/>
          <w:sz w:val="24"/>
          <w:szCs w:val="24"/>
        </w:rPr>
        <w:t xml:space="preserve"> metodologia utiliz</w:t>
      </w:r>
      <w:r>
        <w:rPr>
          <w:rFonts w:ascii="Times New Roman" w:hAnsi="Times New Roman" w:cs="Times New Roman"/>
          <w:sz w:val="24"/>
          <w:szCs w:val="24"/>
        </w:rPr>
        <w:t>ou-se</w:t>
      </w:r>
      <w:r w:rsidR="002F0152" w:rsidRPr="002F0152">
        <w:rPr>
          <w:rFonts w:ascii="Times New Roman" w:hAnsi="Times New Roman" w:cs="Times New Roman"/>
          <w:sz w:val="24"/>
          <w:szCs w:val="24"/>
        </w:rPr>
        <w:t xml:space="preserve"> a abordagem qualitativa, </w:t>
      </w:r>
      <w:r w:rsidR="00680DAD">
        <w:rPr>
          <w:rFonts w:ascii="Times New Roman" w:hAnsi="Times New Roman" w:cs="Times New Roman"/>
          <w:sz w:val="24"/>
          <w:szCs w:val="24"/>
        </w:rPr>
        <w:t xml:space="preserve">com análise dos </w:t>
      </w:r>
      <w:r w:rsidR="002F0152" w:rsidRPr="002F0152">
        <w:rPr>
          <w:rFonts w:ascii="Times New Roman" w:hAnsi="Times New Roman" w:cs="Times New Roman"/>
          <w:sz w:val="24"/>
          <w:szCs w:val="24"/>
        </w:rPr>
        <w:t xml:space="preserve">  elem</w:t>
      </w:r>
      <w:r w:rsidR="002F0152">
        <w:rPr>
          <w:rFonts w:ascii="Times New Roman" w:hAnsi="Times New Roman" w:cs="Times New Roman"/>
          <w:sz w:val="24"/>
          <w:szCs w:val="24"/>
        </w:rPr>
        <w:t>entos identitários e históricos que possibilitou</w:t>
      </w:r>
      <w:r w:rsidR="002F0152" w:rsidRPr="002F0152">
        <w:rPr>
          <w:rFonts w:ascii="Times New Roman" w:hAnsi="Times New Roman" w:cs="Times New Roman"/>
          <w:sz w:val="24"/>
          <w:szCs w:val="24"/>
        </w:rPr>
        <w:t xml:space="preserve"> a compreensão acerca da cultura local, além do envolvimento que esse universo cultural </w:t>
      </w:r>
      <w:r w:rsidR="00A42BED">
        <w:rPr>
          <w:rFonts w:ascii="Times New Roman" w:hAnsi="Times New Roman" w:cs="Times New Roman"/>
          <w:sz w:val="24"/>
          <w:szCs w:val="24"/>
        </w:rPr>
        <w:t xml:space="preserve">cria, recria e fortalece </w:t>
      </w:r>
      <w:r w:rsidR="002F0152" w:rsidRPr="002F0152">
        <w:rPr>
          <w:rFonts w:ascii="Times New Roman" w:hAnsi="Times New Roman" w:cs="Times New Roman"/>
          <w:sz w:val="24"/>
          <w:szCs w:val="24"/>
        </w:rPr>
        <w:t>nos m</w:t>
      </w:r>
      <w:r w:rsidR="002F0152">
        <w:rPr>
          <w:rFonts w:ascii="Times New Roman" w:hAnsi="Times New Roman" w:cs="Times New Roman"/>
          <w:sz w:val="24"/>
          <w:szCs w:val="24"/>
        </w:rPr>
        <w:t>odos de agir uns com os outros.</w:t>
      </w:r>
    </w:p>
    <w:p w14:paraId="31CC49C7" w14:textId="5C056631" w:rsidR="002F0152" w:rsidRPr="002F0152" w:rsidRDefault="00A42BED" w:rsidP="002F01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Cumpre destacar que o</w:t>
      </w:r>
      <w:r w:rsidR="002F0152" w:rsidRPr="002F0152">
        <w:rPr>
          <w:rFonts w:ascii="Times New Roman" w:hAnsi="Times New Roman" w:cs="Times New Roman"/>
          <w:sz w:val="24"/>
          <w:szCs w:val="24"/>
        </w:rPr>
        <w:t xml:space="preserve"> estudo</w:t>
      </w:r>
      <w:r w:rsidR="002F0152">
        <w:rPr>
          <w:rFonts w:ascii="Times New Roman" w:hAnsi="Times New Roman" w:cs="Times New Roman"/>
          <w:sz w:val="24"/>
          <w:szCs w:val="24"/>
        </w:rPr>
        <w:t xml:space="preserve"> investigativo</w:t>
      </w:r>
      <w:r w:rsidR="002F0152" w:rsidRPr="002F0152">
        <w:rPr>
          <w:rFonts w:ascii="Times New Roman" w:hAnsi="Times New Roman" w:cs="Times New Roman"/>
          <w:sz w:val="24"/>
          <w:szCs w:val="24"/>
        </w:rPr>
        <w:t xml:space="preserve"> </w:t>
      </w:r>
      <w:r>
        <w:rPr>
          <w:rFonts w:ascii="Times New Roman" w:hAnsi="Times New Roman" w:cs="Times New Roman"/>
          <w:sz w:val="24"/>
          <w:szCs w:val="24"/>
        </w:rPr>
        <w:t xml:space="preserve">seguiu todos os preceitos éticos da Resolução 510/2016 e encontra-se registrado na Plataforma Brasil com o Parecer n. 5.121.026. </w:t>
      </w:r>
    </w:p>
    <w:p w14:paraId="71FB6046" w14:textId="78B4DB1B" w:rsidR="00A93789" w:rsidRDefault="00420591" w:rsidP="00A93789">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Dito isto,</w:t>
      </w:r>
      <w:r w:rsidR="008C6B84" w:rsidRPr="008C6B84">
        <w:rPr>
          <w:rFonts w:ascii="Times New Roman" w:eastAsia="Times New Roman" w:hAnsi="Times New Roman" w:cs="Times New Roman"/>
          <w:sz w:val="24"/>
          <w:szCs w:val="24"/>
        </w:rPr>
        <w:t xml:space="preserve"> Mazagão</w:t>
      </w:r>
      <w:r w:rsidR="00E877FD">
        <w:rPr>
          <w:rFonts w:ascii="Times New Roman" w:eastAsia="Times New Roman" w:hAnsi="Times New Roman" w:cs="Times New Roman"/>
          <w:sz w:val="24"/>
          <w:szCs w:val="24"/>
        </w:rPr>
        <w:t xml:space="preserve"> Velho</w:t>
      </w:r>
      <w:r w:rsidR="00A42BED">
        <w:rPr>
          <w:rFonts w:ascii="Times New Roman" w:eastAsia="Times New Roman" w:hAnsi="Times New Roman" w:cs="Times New Roman"/>
          <w:sz w:val="24"/>
          <w:szCs w:val="24"/>
        </w:rPr>
        <w:t>-AP</w:t>
      </w:r>
      <w:r w:rsidR="00E877FD">
        <w:rPr>
          <w:rFonts w:ascii="Times New Roman" w:eastAsia="Times New Roman" w:hAnsi="Times New Roman" w:cs="Times New Roman"/>
          <w:sz w:val="24"/>
          <w:szCs w:val="24"/>
        </w:rPr>
        <w:t>, criado em 1770</w:t>
      </w:r>
      <w:r w:rsidR="008C6B84" w:rsidRPr="008C6B84">
        <w:rPr>
          <w:rFonts w:ascii="Times New Roman" w:eastAsia="Times New Roman" w:hAnsi="Times New Roman" w:cs="Times New Roman"/>
          <w:sz w:val="24"/>
          <w:szCs w:val="24"/>
        </w:rPr>
        <w:t xml:space="preserve"> foi o segundo município </w:t>
      </w:r>
      <w:r w:rsidR="00E877FD">
        <w:rPr>
          <w:rFonts w:ascii="Times New Roman" w:eastAsia="Times New Roman" w:hAnsi="Times New Roman" w:cs="Times New Roman"/>
          <w:sz w:val="24"/>
          <w:szCs w:val="24"/>
        </w:rPr>
        <w:t>d</w:t>
      </w:r>
      <w:r w:rsidR="008C6B84" w:rsidRPr="008C6B84">
        <w:rPr>
          <w:rFonts w:ascii="Times New Roman" w:eastAsia="Times New Roman" w:hAnsi="Times New Roman" w:cs="Times New Roman"/>
          <w:sz w:val="24"/>
          <w:szCs w:val="24"/>
        </w:rPr>
        <w:t>o antigo Território Federal do Amapá</w:t>
      </w:r>
      <w:r w:rsidR="00A42BED">
        <w:rPr>
          <w:rFonts w:ascii="Times New Roman" w:eastAsia="Times New Roman" w:hAnsi="Times New Roman" w:cs="Times New Roman"/>
          <w:sz w:val="24"/>
          <w:szCs w:val="24"/>
        </w:rPr>
        <w:t xml:space="preserve"> - TFA</w:t>
      </w:r>
      <w:r w:rsidR="008C6B84" w:rsidRPr="008C6B84">
        <w:rPr>
          <w:rFonts w:ascii="Times New Roman" w:eastAsia="Times New Roman" w:hAnsi="Times New Roman" w:cs="Times New Roman"/>
          <w:sz w:val="24"/>
          <w:szCs w:val="24"/>
        </w:rPr>
        <w:t xml:space="preserve"> e, de acordo com a </w:t>
      </w:r>
      <w:r w:rsidR="002E2141">
        <w:rPr>
          <w:rFonts w:ascii="Times New Roman" w:eastAsia="Times New Roman" w:hAnsi="Times New Roman" w:cs="Times New Roman"/>
          <w:sz w:val="24"/>
          <w:szCs w:val="24"/>
        </w:rPr>
        <w:t>C</w:t>
      </w:r>
      <w:r w:rsidR="008C6B84" w:rsidRPr="008C6B84">
        <w:rPr>
          <w:rFonts w:ascii="Times New Roman" w:eastAsia="Times New Roman" w:hAnsi="Times New Roman" w:cs="Times New Roman"/>
          <w:sz w:val="24"/>
          <w:szCs w:val="24"/>
        </w:rPr>
        <w:t xml:space="preserve">onstituição de 1988, passou a </w:t>
      </w:r>
      <w:r w:rsidR="008C6B84" w:rsidRPr="008C6B84">
        <w:rPr>
          <w:rFonts w:ascii="Times New Roman" w:eastAsia="Times New Roman" w:hAnsi="Times New Roman" w:cs="Times New Roman"/>
          <w:sz w:val="24"/>
          <w:szCs w:val="24"/>
        </w:rPr>
        <w:lastRenderedPageBreak/>
        <w:t>integrar o Estado do Am</w:t>
      </w:r>
      <w:r w:rsidR="006B74A1">
        <w:rPr>
          <w:rFonts w:ascii="Times New Roman" w:eastAsia="Times New Roman" w:hAnsi="Times New Roman" w:cs="Times New Roman"/>
          <w:sz w:val="24"/>
          <w:szCs w:val="24"/>
        </w:rPr>
        <w:t>a</w:t>
      </w:r>
      <w:r w:rsidR="008C6B84" w:rsidRPr="008C6B84">
        <w:rPr>
          <w:rFonts w:ascii="Times New Roman" w:eastAsia="Times New Roman" w:hAnsi="Times New Roman" w:cs="Times New Roman"/>
          <w:sz w:val="24"/>
          <w:szCs w:val="24"/>
        </w:rPr>
        <w:t>pá (criado em 1988 pela Constituição Federal) como município</w:t>
      </w:r>
      <w:r w:rsidR="00E877FD">
        <w:rPr>
          <w:rFonts w:ascii="Times New Roman" w:eastAsia="Times New Roman" w:hAnsi="Times New Roman" w:cs="Times New Roman"/>
          <w:sz w:val="24"/>
          <w:szCs w:val="24"/>
        </w:rPr>
        <w:t xml:space="preserve"> de Mazagão</w:t>
      </w:r>
      <w:r w:rsidR="008C6B84" w:rsidRPr="008C6B84">
        <w:rPr>
          <w:rFonts w:ascii="Times New Roman" w:eastAsia="Times New Roman" w:hAnsi="Times New Roman" w:cs="Times New Roman"/>
          <w:sz w:val="24"/>
          <w:szCs w:val="24"/>
        </w:rPr>
        <w:t xml:space="preserve">. </w:t>
      </w:r>
      <w:r w:rsidR="00E877FD">
        <w:rPr>
          <w:rFonts w:ascii="Times New Roman" w:eastAsia="Times New Roman" w:hAnsi="Times New Roman" w:cs="Times New Roman"/>
          <w:sz w:val="24"/>
          <w:szCs w:val="24"/>
        </w:rPr>
        <w:t xml:space="preserve">O Distrito de </w:t>
      </w:r>
      <w:r w:rsidR="008C6B84" w:rsidRPr="008C6B84">
        <w:rPr>
          <w:rFonts w:ascii="Times New Roman" w:eastAsia="Times New Roman" w:hAnsi="Times New Roman" w:cs="Times New Roman"/>
          <w:sz w:val="24"/>
          <w:szCs w:val="24"/>
        </w:rPr>
        <w:t>Mazagão Velho é conhecido</w:t>
      </w:r>
      <w:r w:rsidR="00682870">
        <w:rPr>
          <w:rFonts w:ascii="Times New Roman" w:eastAsia="Times New Roman" w:hAnsi="Times New Roman" w:cs="Times New Roman"/>
          <w:sz w:val="24"/>
          <w:szCs w:val="24"/>
        </w:rPr>
        <w:t xml:space="preserve"> no imaginário social</w:t>
      </w:r>
      <w:r w:rsidR="008C6B84" w:rsidRPr="008C6B84">
        <w:rPr>
          <w:rFonts w:ascii="Times New Roman" w:eastAsia="Times New Roman" w:hAnsi="Times New Roman" w:cs="Times New Roman"/>
          <w:sz w:val="24"/>
          <w:szCs w:val="24"/>
        </w:rPr>
        <w:t xml:space="preserve"> pela sua relevância histórica e pelo extenso calendário de manifestações culturais/religiosas. </w:t>
      </w:r>
    </w:p>
    <w:p w14:paraId="2D54A2B2" w14:textId="31250BC6" w:rsidR="008C6B84" w:rsidRPr="008C6B84" w:rsidRDefault="00A93789" w:rsidP="008C6B84">
      <w:pPr>
        <w:spacing w:after="0" w:line="360" w:lineRule="auto"/>
        <w:ind w:firstLine="708"/>
        <w:jc w:val="both"/>
        <w:rPr>
          <w:rFonts w:ascii="Times New Roman" w:eastAsia="Times New Roman" w:hAnsi="Times New Roman" w:cs="Times New Roman"/>
          <w:sz w:val="24"/>
          <w:szCs w:val="24"/>
        </w:rPr>
      </w:pPr>
      <w:r w:rsidRPr="00E746E7">
        <w:rPr>
          <w:rFonts w:ascii="Times New Roman" w:hAnsi="Times New Roman" w:cs="Times New Roman"/>
          <w:sz w:val="24"/>
          <w:szCs w:val="24"/>
        </w:rPr>
        <w:t>N</w:t>
      </w:r>
      <w:r w:rsidR="00920A2D">
        <w:rPr>
          <w:rFonts w:ascii="Times New Roman" w:hAnsi="Times New Roman" w:cs="Times New Roman"/>
          <w:sz w:val="24"/>
          <w:szCs w:val="24"/>
        </w:rPr>
        <w:t xml:space="preserve">as palavras </w:t>
      </w:r>
      <w:r w:rsidR="00F84684">
        <w:rPr>
          <w:rFonts w:ascii="Times New Roman" w:hAnsi="Times New Roman" w:cs="Times New Roman"/>
          <w:sz w:val="24"/>
          <w:szCs w:val="24"/>
        </w:rPr>
        <w:t>de Angleson</w:t>
      </w:r>
      <w:r w:rsidR="002E1382">
        <w:rPr>
          <w:rFonts w:ascii="Times New Roman" w:hAnsi="Times New Roman" w:cs="Times New Roman"/>
          <w:sz w:val="24"/>
          <w:szCs w:val="24"/>
        </w:rPr>
        <w:t xml:space="preserve"> Pinheiro (2023</w:t>
      </w:r>
      <w:r w:rsidR="00920A2D">
        <w:rPr>
          <w:rFonts w:ascii="Times New Roman" w:hAnsi="Times New Roman" w:cs="Times New Roman"/>
          <w:sz w:val="24"/>
          <w:szCs w:val="24"/>
        </w:rPr>
        <w:t>)</w:t>
      </w:r>
      <w:r w:rsidRPr="00E746E7">
        <w:rPr>
          <w:rFonts w:ascii="Times New Roman" w:hAnsi="Times New Roman" w:cs="Times New Roman"/>
          <w:sz w:val="24"/>
          <w:szCs w:val="24"/>
        </w:rPr>
        <w:t xml:space="preserve">, Mazagão Velho </w:t>
      </w:r>
      <w:r>
        <w:rPr>
          <w:rFonts w:ascii="Times New Roman" w:hAnsi="Times New Roman" w:cs="Times New Roman"/>
          <w:sz w:val="24"/>
          <w:szCs w:val="24"/>
        </w:rPr>
        <w:t xml:space="preserve">simboliza </w:t>
      </w:r>
      <w:r w:rsidRPr="00E746E7">
        <w:rPr>
          <w:rFonts w:ascii="Times New Roman" w:hAnsi="Times New Roman" w:cs="Times New Roman"/>
          <w:sz w:val="24"/>
          <w:szCs w:val="24"/>
        </w:rPr>
        <w:t>território de negras e negros que</w:t>
      </w:r>
      <w:r>
        <w:rPr>
          <w:rFonts w:ascii="Times New Roman" w:hAnsi="Times New Roman" w:cs="Times New Roman"/>
          <w:sz w:val="24"/>
          <w:szCs w:val="24"/>
        </w:rPr>
        <w:t xml:space="preserve"> </w:t>
      </w:r>
      <w:r w:rsidRPr="00E746E7">
        <w:rPr>
          <w:rFonts w:ascii="Times New Roman" w:hAnsi="Times New Roman" w:cs="Times New Roman"/>
          <w:sz w:val="24"/>
          <w:szCs w:val="24"/>
        </w:rPr>
        <w:t>protegem do apagamento e do esquecimento</w:t>
      </w:r>
      <w:r>
        <w:rPr>
          <w:rFonts w:ascii="Times New Roman" w:hAnsi="Times New Roman" w:cs="Times New Roman"/>
          <w:sz w:val="24"/>
          <w:szCs w:val="24"/>
        </w:rPr>
        <w:t xml:space="preserve"> </w:t>
      </w:r>
      <w:r w:rsidRPr="00E746E7">
        <w:rPr>
          <w:rFonts w:ascii="Times New Roman" w:hAnsi="Times New Roman" w:cs="Times New Roman"/>
          <w:sz w:val="24"/>
          <w:szCs w:val="24"/>
        </w:rPr>
        <w:t>as heranças culturais</w:t>
      </w:r>
      <w:r w:rsidR="00920A2D">
        <w:rPr>
          <w:rFonts w:ascii="Times New Roman" w:hAnsi="Times New Roman" w:cs="Times New Roman"/>
          <w:sz w:val="24"/>
          <w:szCs w:val="24"/>
        </w:rPr>
        <w:t xml:space="preserve"> e </w:t>
      </w:r>
      <w:r w:rsidRPr="00E746E7">
        <w:rPr>
          <w:rFonts w:ascii="Times New Roman" w:hAnsi="Times New Roman" w:cs="Times New Roman"/>
          <w:sz w:val="24"/>
          <w:szCs w:val="24"/>
        </w:rPr>
        <w:t xml:space="preserve">religiosas de portugueses e africanos. </w:t>
      </w:r>
      <w:r w:rsidR="003014A6">
        <w:rPr>
          <w:rFonts w:ascii="Times New Roman" w:hAnsi="Times New Roman" w:cs="Times New Roman"/>
          <w:sz w:val="24"/>
          <w:szCs w:val="24"/>
        </w:rPr>
        <w:t>H</w:t>
      </w:r>
      <w:r w:rsidRPr="00E746E7">
        <w:rPr>
          <w:rFonts w:ascii="Times New Roman" w:hAnsi="Times New Roman" w:cs="Times New Roman"/>
          <w:sz w:val="24"/>
          <w:szCs w:val="24"/>
        </w:rPr>
        <w:t>erança</w:t>
      </w:r>
      <w:r>
        <w:rPr>
          <w:rFonts w:ascii="Times New Roman" w:hAnsi="Times New Roman" w:cs="Times New Roman"/>
          <w:sz w:val="24"/>
          <w:szCs w:val="24"/>
        </w:rPr>
        <w:t>s</w:t>
      </w:r>
      <w:r w:rsidRPr="00E746E7">
        <w:rPr>
          <w:rFonts w:ascii="Times New Roman" w:hAnsi="Times New Roman" w:cs="Times New Roman"/>
          <w:sz w:val="24"/>
          <w:szCs w:val="24"/>
        </w:rPr>
        <w:t xml:space="preserve"> </w:t>
      </w:r>
      <w:r w:rsidR="003014A6">
        <w:rPr>
          <w:rFonts w:ascii="Times New Roman" w:hAnsi="Times New Roman" w:cs="Times New Roman"/>
          <w:sz w:val="24"/>
          <w:szCs w:val="24"/>
        </w:rPr>
        <w:t xml:space="preserve">que </w:t>
      </w:r>
      <w:r w:rsidRPr="00E746E7">
        <w:rPr>
          <w:rFonts w:ascii="Times New Roman" w:hAnsi="Times New Roman" w:cs="Times New Roman"/>
          <w:sz w:val="24"/>
          <w:szCs w:val="24"/>
        </w:rPr>
        <w:t>resiste</w:t>
      </w:r>
      <w:r>
        <w:rPr>
          <w:rFonts w:ascii="Times New Roman" w:hAnsi="Times New Roman" w:cs="Times New Roman"/>
          <w:sz w:val="24"/>
          <w:szCs w:val="24"/>
        </w:rPr>
        <w:t>m</w:t>
      </w:r>
      <w:r w:rsidRPr="00E746E7">
        <w:rPr>
          <w:rFonts w:ascii="Times New Roman" w:hAnsi="Times New Roman" w:cs="Times New Roman"/>
          <w:sz w:val="24"/>
          <w:szCs w:val="24"/>
        </w:rPr>
        <w:t xml:space="preserve"> ao tempo e molda</w:t>
      </w:r>
      <w:r>
        <w:rPr>
          <w:rFonts w:ascii="Times New Roman" w:hAnsi="Times New Roman" w:cs="Times New Roman"/>
          <w:sz w:val="24"/>
          <w:szCs w:val="24"/>
        </w:rPr>
        <w:t>m</w:t>
      </w:r>
      <w:r w:rsidRPr="00E746E7">
        <w:rPr>
          <w:rFonts w:ascii="Times New Roman" w:hAnsi="Times New Roman" w:cs="Times New Roman"/>
          <w:sz w:val="24"/>
          <w:szCs w:val="24"/>
        </w:rPr>
        <w:t xml:space="preserve"> a organização social</w:t>
      </w:r>
      <w:r>
        <w:rPr>
          <w:rFonts w:ascii="Times New Roman" w:hAnsi="Times New Roman" w:cs="Times New Roman"/>
          <w:sz w:val="24"/>
          <w:szCs w:val="24"/>
        </w:rPr>
        <w:t xml:space="preserve"> e territorial </w:t>
      </w:r>
      <w:r w:rsidRPr="00E746E7">
        <w:rPr>
          <w:rFonts w:ascii="Times New Roman" w:hAnsi="Times New Roman" w:cs="Times New Roman"/>
          <w:sz w:val="24"/>
          <w:szCs w:val="24"/>
        </w:rPr>
        <w:t>da comunidade</w:t>
      </w:r>
      <w:r>
        <w:rPr>
          <w:rFonts w:ascii="Times New Roman" w:hAnsi="Times New Roman" w:cs="Times New Roman"/>
          <w:sz w:val="24"/>
          <w:szCs w:val="24"/>
        </w:rPr>
        <w:t xml:space="preserve">, reproduzidas através da </w:t>
      </w:r>
      <w:r>
        <w:rPr>
          <w:rFonts w:ascii="Times New Roman" w:hAnsi="Times New Roman" w:cs="Times New Roman"/>
          <w:bCs/>
          <w:sz w:val="24"/>
          <w:szCs w:val="24"/>
        </w:rPr>
        <w:t xml:space="preserve">encenação dos eventos culturais/religiosos que foram introduzidos na Amazônia pelo colonizador português, </w:t>
      </w:r>
      <w:r w:rsidRPr="00E746E7">
        <w:rPr>
          <w:rFonts w:ascii="Times New Roman" w:hAnsi="Times New Roman" w:cs="Times New Roman"/>
          <w:sz w:val="24"/>
          <w:szCs w:val="24"/>
        </w:rPr>
        <w:t>mediad</w:t>
      </w:r>
      <w:r>
        <w:rPr>
          <w:rFonts w:ascii="Times New Roman" w:hAnsi="Times New Roman" w:cs="Times New Roman"/>
          <w:sz w:val="24"/>
          <w:szCs w:val="24"/>
        </w:rPr>
        <w:t>os</w:t>
      </w:r>
      <w:r w:rsidRPr="00E746E7">
        <w:rPr>
          <w:rFonts w:ascii="Times New Roman" w:hAnsi="Times New Roman" w:cs="Times New Roman"/>
          <w:sz w:val="24"/>
          <w:szCs w:val="24"/>
        </w:rPr>
        <w:t xml:space="preserve"> e </w:t>
      </w:r>
      <w:proofErr w:type="spellStart"/>
      <w:r w:rsidRPr="00E746E7">
        <w:rPr>
          <w:rFonts w:ascii="Times New Roman" w:hAnsi="Times New Roman" w:cs="Times New Roman"/>
          <w:sz w:val="24"/>
          <w:szCs w:val="24"/>
        </w:rPr>
        <w:t>ressignificad</w:t>
      </w:r>
      <w:r>
        <w:rPr>
          <w:rFonts w:ascii="Times New Roman" w:hAnsi="Times New Roman" w:cs="Times New Roman"/>
          <w:sz w:val="24"/>
          <w:szCs w:val="24"/>
        </w:rPr>
        <w:t>os</w:t>
      </w:r>
      <w:proofErr w:type="spellEnd"/>
      <w:r w:rsidRPr="00E746E7">
        <w:rPr>
          <w:rFonts w:ascii="Times New Roman" w:hAnsi="Times New Roman" w:cs="Times New Roman"/>
          <w:sz w:val="24"/>
          <w:szCs w:val="24"/>
        </w:rPr>
        <w:t xml:space="preserve"> pela ancestralidade africana</w:t>
      </w:r>
      <w:r>
        <w:rPr>
          <w:rFonts w:ascii="Times New Roman" w:hAnsi="Times New Roman" w:cs="Times New Roman"/>
          <w:sz w:val="24"/>
          <w:szCs w:val="24"/>
        </w:rPr>
        <w:t xml:space="preserve"> dos povos que permaneceram no lugar. </w:t>
      </w:r>
      <w:r w:rsidR="008C6B84" w:rsidRPr="008C6B84">
        <w:rPr>
          <w:rFonts w:ascii="Times New Roman" w:eastAsia="Times New Roman" w:hAnsi="Times New Roman" w:cs="Times New Roman"/>
          <w:sz w:val="24"/>
          <w:szCs w:val="24"/>
        </w:rPr>
        <w:t xml:space="preserve">Sobre a </w:t>
      </w:r>
      <w:r w:rsidR="00682870">
        <w:rPr>
          <w:rFonts w:ascii="Times New Roman" w:eastAsia="Times New Roman" w:hAnsi="Times New Roman" w:cs="Times New Roman"/>
          <w:sz w:val="24"/>
          <w:szCs w:val="24"/>
        </w:rPr>
        <w:t>relevância</w:t>
      </w:r>
      <w:r w:rsidR="008C6B84" w:rsidRPr="008C6B84">
        <w:rPr>
          <w:rFonts w:ascii="Times New Roman" w:eastAsia="Times New Roman" w:hAnsi="Times New Roman" w:cs="Times New Roman"/>
          <w:sz w:val="24"/>
          <w:szCs w:val="24"/>
        </w:rPr>
        <w:t xml:space="preserve"> dessa comunidade para cultura </w:t>
      </w:r>
      <w:proofErr w:type="spellStart"/>
      <w:r w:rsidR="008C6B84" w:rsidRPr="008C6B84">
        <w:rPr>
          <w:rFonts w:ascii="Times New Roman" w:eastAsia="Times New Roman" w:hAnsi="Times New Roman" w:cs="Times New Roman"/>
          <w:sz w:val="24"/>
          <w:szCs w:val="24"/>
        </w:rPr>
        <w:t>afroamapaense</w:t>
      </w:r>
      <w:proofErr w:type="spellEnd"/>
      <w:r w:rsidR="008C6B84" w:rsidRPr="008C6B84">
        <w:rPr>
          <w:rFonts w:ascii="Times New Roman" w:eastAsia="Times New Roman" w:hAnsi="Times New Roman" w:cs="Times New Roman"/>
          <w:sz w:val="24"/>
          <w:szCs w:val="24"/>
        </w:rPr>
        <w:t>, Piedade Videira e José Vasconcellos (2021) ressaltam um grande valor histórico e o reconhecimento com base nos seus patrimônios culturais</w:t>
      </w:r>
      <w:r w:rsidR="00682870">
        <w:rPr>
          <w:rFonts w:ascii="Times New Roman" w:eastAsia="Times New Roman" w:hAnsi="Times New Roman" w:cs="Times New Roman"/>
          <w:sz w:val="24"/>
          <w:szCs w:val="24"/>
        </w:rPr>
        <w:t xml:space="preserve">. Tais processos </w:t>
      </w:r>
      <w:r w:rsidR="00676AAF">
        <w:rPr>
          <w:rFonts w:ascii="Times New Roman" w:eastAsia="Times New Roman" w:hAnsi="Times New Roman" w:cs="Times New Roman"/>
          <w:sz w:val="24"/>
          <w:szCs w:val="24"/>
        </w:rPr>
        <w:t xml:space="preserve">auxiliam na compreensão </w:t>
      </w:r>
      <w:r w:rsidR="008C6B84" w:rsidRPr="008C6B84">
        <w:rPr>
          <w:rFonts w:ascii="Times New Roman" w:eastAsia="Times New Roman" w:hAnsi="Times New Roman" w:cs="Times New Roman"/>
          <w:sz w:val="24"/>
          <w:szCs w:val="24"/>
        </w:rPr>
        <w:t>mais ampl</w:t>
      </w:r>
      <w:r w:rsidR="00676AAF">
        <w:rPr>
          <w:rFonts w:ascii="Times New Roman" w:eastAsia="Times New Roman" w:hAnsi="Times New Roman" w:cs="Times New Roman"/>
          <w:sz w:val="24"/>
          <w:szCs w:val="24"/>
        </w:rPr>
        <w:t>a</w:t>
      </w:r>
      <w:r w:rsidR="008C6B84" w:rsidRPr="008C6B84">
        <w:rPr>
          <w:rFonts w:ascii="Times New Roman" w:eastAsia="Times New Roman" w:hAnsi="Times New Roman" w:cs="Times New Roman"/>
          <w:sz w:val="24"/>
          <w:szCs w:val="24"/>
        </w:rPr>
        <w:t xml:space="preserve"> acerca dessa epistemologia afro</w:t>
      </w:r>
      <w:r w:rsidR="00DE44B3" w:rsidRPr="008C6B84">
        <w:rPr>
          <w:rFonts w:ascii="Times New Roman" w:eastAsia="Times New Roman" w:hAnsi="Times New Roman" w:cs="Times New Roman"/>
          <w:sz w:val="24"/>
          <w:szCs w:val="24"/>
        </w:rPr>
        <w:t>centrada, que</w:t>
      </w:r>
      <w:r w:rsidR="008C6B84" w:rsidRPr="008C6B84">
        <w:rPr>
          <w:rFonts w:ascii="Times New Roman" w:eastAsia="Times New Roman" w:hAnsi="Times New Roman" w:cs="Times New Roman"/>
          <w:sz w:val="24"/>
          <w:szCs w:val="24"/>
        </w:rPr>
        <w:t xml:space="preserve"> é </w:t>
      </w:r>
      <w:r w:rsidR="00374F8C" w:rsidRPr="008C6B84">
        <w:rPr>
          <w:rFonts w:ascii="Times New Roman" w:eastAsia="Times New Roman" w:hAnsi="Times New Roman" w:cs="Times New Roman"/>
          <w:sz w:val="24"/>
          <w:szCs w:val="24"/>
        </w:rPr>
        <w:t>construíd</w:t>
      </w:r>
      <w:r w:rsidR="00374F8C">
        <w:rPr>
          <w:rFonts w:ascii="Times New Roman" w:eastAsia="Times New Roman" w:hAnsi="Times New Roman" w:cs="Times New Roman"/>
          <w:sz w:val="24"/>
          <w:szCs w:val="24"/>
        </w:rPr>
        <w:t>a</w:t>
      </w:r>
      <w:r w:rsidR="00374F8C" w:rsidRPr="008C6B84">
        <w:rPr>
          <w:rFonts w:ascii="Times New Roman" w:eastAsia="Times New Roman" w:hAnsi="Times New Roman" w:cs="Times New Roman"/>
          <w:sz w:val="24"/>
          <w:szCs w:val="24"/>
        </w:rPr>
        <w:t xml:space="preserve"> </w:t>
      </w:r>
      <w:r w:rsidR="00374F8C">
        <w:rPr>
          <w:rFonts w:ascii="Times New Roman" w:eastAsia="Times New Roman" w:hAnsi="Times New Roman" w:cs="Times New Roman"/>
          <w:sz w:val="24"/>
          <w:szCs w:val="24"/>
        </w:rPr>
        <w:t>em</w:t>
      </w:r>
      <w:r w:rsidR="00C07073">
        <w:rPr>
          <w:rFonts w:ascii="Times New Roman" w:eastAsia="Times New Roman" w:hAnsi="Times New Roman" w:cs="Times New Roman"/>
          <w:sz w:val="24"/>
          <w:szCs w:val="24"/>
        </w:rPr>
        <w:t xml:space="preserve"> con</w:t>
      </w:r>
      <w:r w:rsidR="008C6B84" w:rsidRPr="008C6B84">
        <w:rPr>
          <w:rFonts w:ascii="Times New Roman" w:eastAsia="Times New Roman" w:hAnsi="Times New Roman" w:cs="Times New Roman"/>
          <w:sz w:val="24"/>
          <w:szCs w:val="24"/>
        </w:rPr>
        <w:t xml:space="preserve">junto </w:t>
      </w:r>
      <w:r w:rsidR="00C07073">
        <w:rPr>
          <w:rFonts w:ascii="Times New Roman" w:eastAsia="Times New Roman" w:hAnsi="Times New Roman" w:cs="Times New Roman"/>
          <w:sz w:val="24"/>
          <w:szCs w:val="24"/>
        </w:rPr>
        <w:t xml:space="preserve">com os </w:t>
      </w:r>
      <w:r w:rsidR="008C6B84" w:rsidRPr="008C6B84">
        <w:rPr>
          <w:rFonts w:ascii="Times New Roman" w:eastAsia="Times New Roman" w:hAnsi="Times New Roman" w:cs="Times New Roman"/>
          <w:sz w:val="24"/>
          <w:szCs w:val="24"/>
        </w:rPr>
        <w:t>adultos e criança</w:t>
      </w:r>
      <w:r w:rsidR="009613E5">
        <w:rPr>
          <w:rFonts w:ascii="Times New Roman" w:eastAsia="Times New Roman" w:hAnsi="Times New Roman" w:cs="Times New Roman"/>
          <w:color w:val="000000" w:themeColor="text1"/>
          <w:sz w:val="24"/>
          <w:szCs w:val="24"/>
        </w:rPr>
        <w:t xml:space="preserve"> </w:t>
      </w:r>
      <w:r w:rsidR="00C07073">
        <w:rPr>
          <w:rFonts w:ascii="Times New Roman" w:eastAsia="Times New Roman" w:hAnsi="Times New Roman" w:cs="Times New Roman"/>
          <w:sz w:val="24"/>
          <w:szCs w:val="24"/>
        </w:rPr>
        <w:t xml:space="preserve">permitindo </w:t>
      </w:r>
      <w:r w:rsidR="00374F8C">
        <w:rPr>
          <w:rFonts w:ascii="Times New Roman" w:eastAsia="Times New Roman" w:hAnsi="Times New Roman" w:cs="Times New Roman"/>
          <w:sz w:val="24"/>
          <w:szCs w:val="24"/>
        </w:rPr>
        <w:t xml:space="preserve">a </w:t>
      </w:r>
      <w:r w:rsidR="00374F8C" w:rsidRPr="008C6B84">
        <w:rPr>
          <w:rFonts w:ascii="Times New Roman" w:eastAsia="Times New Roman" w:hAnsi="Times New Roman" w:cs="Times New Roman"/>
          <w:sz w:val="24"/>
          <w:szCs w:val="24"/>
        </w:rPr>
        <w:t>inclusão</w:t>
      </w:r>
      <w:r w:rsidR="008C6B84" w:rsidRPr="008C6B84">
        <w:rPr>
          <w:rFonts w:ascii="Times New Roman" w:eastAsia="Times New Roman" w:hAnsi="Times New Roman" w:cs="Times New Roman"/>
          <w:sz w:val="24"/>
          <w:szCs w:val="24"/>
        </w:rPr>
        <w:t xml:space="preserve"> d</w:t>
      </w:r>
      <w:r w:rsidR="00C07073">
        <w:rPr>
          <w:rFonts w:ascii="Times New Roman" w:eastAsia="Times New Roman" w:hAnsi="Times New Roman" w:cs="Times New Roman"/>
          <w:sz w:val="24"/>
          <w:szCs w:val="24"/>
        </w:rPr>
        <w:t>os</w:t>
      </w:r>
      <w:r w:rsidR="00DE44B3">
        <w:rPr>
          <w:rFonts w:ascii="Times New Roman" w:eastAsia="Times New Roman" w:hAnsi="Times New Roman" w:cs="Times New Roman"/>
          <w:sz w:val="24"/>
          <w:szCs w:val="24"/>
        </w:rPr>
        <w:t xml:space="preserve"> </w:t>
      </w:r>
      <w:r w:rsidR="008C6B84" w:rsidRPr="008C6B84">
        <w:rPr>
          <w:rFonts w:ascii="Times New Roman" w:eastAsia="Times New Roman" w:hAnsi="Times New Roman" w:cs="Times New Roman"/>
          <w:sz w:val="24"/>
          <w:szCs w:val="24"/>
        </w:rPr>
        <w:t>homens e mulheres mazaganenses.</w:t>
      </w:r>
    </w:p>
    <w:p w14:paraId="56D9DF8F" w14:textId="77777777" w:rsidR="00E877FD" w:rsidRDefault="008C6B84" w:rsidP="008C6B84">
      <w:pPr>
        <w:spacing w:after="0" w:line="360" w:lineRule="auto"/>
        <w:ind w:firstLine="708"/>
        <w:jc w:val="both"/>
        <w:rPr>
          <w:rFonts w:ascii="Times New Roman" w:eastAsia="Times New Roman" w:hAnsi="Times New Roman" w:cs="Times New Roman"/>
          <w:sz w:val="24"/>
          <w:szCs w:val="24"/>
        </w:rPr>
      </w:pPr>
      <w:r w:rsidRPr="008C6B84">
        <w:rPr>
          <w:rFonts w:ascii="Times New Roman" w:eastAsia="Times New Roman" w:hAnsi="Times New Roman" w:cs="Times New Roman"/>
          <w:sz w:val="24"/>
          <w:szCs w:val="24"/>
        </w:rPr>
        <w:tab/>
        <w:t>Nesse sentido, a historicidade e a simbologia que envolve a comunidade de Mazagão Velho preservadas por seus habitantes que guardam as memórias</w:t>
      </w:r>
      <w:r w:rsidR="009613E5">
        <w:rPr>
          <w:rFonts w:ascii="Times New Roman" w:eastAsia="Times New Roman" w:hAnsi="Times New Roman" w:cs="Times New Roman"/>
          <w:sz w:val="24"/>
          <w:szCs w:val="24"/>
        </w:rPr>
        <w:t xml:space="preserve">, </w:t>
      </w:r>
      <w:r w:rsidRPr="008C6B84">
        <w:rPr>
          <w:rFonts w:ascii="Times New Roman" w:eastAsia="Times New Roman" w:hAnsi="Times New Roman" w:cs="Times New Roman"/>
          <w:sz w:val="24"/>
          <w:szCs w:val="24"/>
        </w:rPr>
        <w:t>sejam elas individuais ou coletivas</w:t>
      </w:r>
      <w:r w:rsidR="009613E5">
        <w:rPr>
          <w:rFonts w:ascii="Times New Roman" w:eastAsia="Times New Roman" w:hAnsi="Times New Roman" w:cs="Times New Roman"/>
          <w:sz w:val="24"/>
          <w:szCs w:val="24"/>
        </w:rPr>
        <w:t xml:space="preserve">, </w:t>
      </w:r>
      <w:r w:rsidRPr="008C6B84">
        <w:rPr>
          <w:rFonts w:ascii="Times New Roman" w:eastAsia="Times New Roman" w:hAnsi="Times New Roman" w:cs="Times New Roman"/>
          <w:sz w:val="24"/>
          <w:szCs w:val="24"/>
        </w:rPr>
        <w:t>se interligam desempenhando papéis essenciais para a formação e construção da identidade cultural/social/religiosa e racial de seus habitantes</w:t>
      </w:r>
      <w:r w:rsidR="009613E5">
        <w:rPr>
          <w:rFonts w:ascii="Times New Roman" w:eastAsia="Times New Roman" w:hAnsi="Times New Roman" w:cs="Times New Roman"/>
          <w:sz w:val="24"/>
          <w:szCs w:val="24"/>
        </w:rPr>
        <w:t xml:space="preserve">. </w:t>
      </w:r>
    </w:p>
    <w:p w14:paraId="22F252A5" w14:textId="6E229ED6" w:rsidR="008C6B84" w:rsidRPr="008C6B84" w:rsidRDefault="009613E5" w:rsidP="00E877F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w:t>
      </w:r>
      <w:r w:rsidR="008C6B84" w:rsidRPr="008C6B84">
        <w:rPr>
          <w:rFonts w:ascii="Times New Roman" w:eastAsia="Times New Roman" w:hAnsi="Times New Roman" w:cs="Times New Roman"/>
          <w:sz w:val="24"/>
          <w:szCs w:val="24"/>
        </w:rPr>
        <w:t xml:space="preserve">possibilita positivamente a transmissão da cultura e história da comunidade, uma vez que a memória individual diz respeito </w:t>
      </w:r>
      <w:r w:rsidR="00784C54">
        <w:rPr>
          <w:rFonts w:ascii="Times New Roman" w:eastAsia="Times New Roman" w:hAnsi="Times New Roman" w:cs="Times New Roman"/>
          <w:sz w:val="24"/>
          <w:szCs w:val="24"/>
        </w:rPr>
        <w:t>à</w:t>
      </w:r>
      <w:r w:rsidR="008C6B84" w:rsidRPr="008C6B84">
        <w:rPr>
          <w:rFonts w:ascii="Times New Roman" w:eastAsia="Times New Roman" w:hAnsi="Times New Roman" w:cs="Times New Roman"/>
          <w:sz w:val="24"/>
          <w:szCs w:val="24"/>
        </w:rPr>
        <w:t xml:space="preserve"> capacidade singular de cada ser humano para construir, reconstruir informações, experiências</w:t>
      </w:r>
      <w:r>
        <w:rPr>
          <w:rFonts w:ascii="Times New Roman" w:eastAsia="Times New Roman" w:hAnsi="Times New Roman" w:cs="Times New Roman"/>
          <w:sz w:val="24"/>
          <w:szCs w:val="24"/>
        </w:rPr>
        <w:t xml:space="preserve"> </w:t>
      </w:r>
      <w:r w:rsidRPr="00905E4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8C6B84" w:rsidRPr="008C6B84">
        <w:rPr>
          <w:rFonts w:ascii="Times New Roman" w:eastAsia="Times New Roman" w:hAnsi="Times New Roman" w:cs="Times New Roman"/>
          <w:sz w:val="24"/>
          <w:szCs w:val="24"/>
        </w:rPr>
        <w:t xml:space="preserve">vivências ao longo da sua vida. </w:t>
      </w:r>
      <w:r w:rsidR="00E877FD">
        <w:rPr>
          <w:rFonts w:ascii="Times New Roman" w:eastAsia="Times New Roman" w:hAnsi="Times New Roman" w:cs="Times New Roman"/>
          <w:sz w:val="24"/>
          <w:szCs w:val="24"/>
        </w:rPr>
        <w:t xml:space="preserve">Nesse sentido, a </w:t>
      </w:r>
      <w:r w:rsidR="008C6B84" w:rsidRPr="008C6B84">
        <w:rPr>
          <w:rFonts w:ascii="Times New Roman" w:eastAsia="Times New Roman" w:hAnsi="Times New Roman" w:cs="Times New Roman"/>
          <w:sz w:val="24"/>
          <w:szCs w:val="24"/>
        </w:rPr>
        <w:t>memória coletiva</w:t>
      </w:r>
      <w:r w:rsidR="00D72E13">
        <w:rPr>
          <w:rFonts w:ascii="Times New Roman" w:eastAsia="Times New Roman" w:hAnsi="Times New Roman" w:cs="Times New Roman"/>
          <w:sz w:val="24"/>
          <w:szCs w:val="24"/>
        </w:rPr>
        <w:t xml:space="preserve"> é</w:t>
      </w:r>
      <w:r w:rsidR="008C6B84" w:rsidRPr="008C6B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portanto, </w:t>
      </w:r>
      <w:r w:rsidR="008C6B84" w:rsidRPr="008C6B84">
        <w:rPr>
          <w:rFonts w:ascii="Times New Roman" w:eastAsia="Times New Roman" w:hAnsi="Times New Roman" w:cs="Times New Roman"/>
          <w:sz w:val="24"/>
          <w:szCs w:val="24"/>
        </w:rPr>
        <w:t xml:space="preserve">aquela compartilhada por um grupo de pessoas que pertencem a uma comunidade social ou cultural específica. </w:t>
      </w:r>
    </w:p>
    <w:p w14:paraId="45593E76" w14:textId="7C68EFFA" w:rsidR="008C6B84" w:rsidRPr="00C730CF" w:rsidRDefault="008C6B84" w:rsidP="00731218">
      <w:pPr>
        <w:spacing w:after="0" w:line="360" w:lineRule="auto"/>
        <w:ind w:firstLine="708"/>
        <w:jc w:val="both"/>
        <w:rPr>
          <w:rFonts w:ascii="Times New Roman" w:eastAsia="Times New Roman" w:hAnsi="Times New Roman" w:cs="Times New Roman"/>
          <w:sz w:val="24"/>
          <w:szCs w:val="24"/>
        </w:rPr>
      </w:pPr>
      <w:r w:rsidRPr="008C6B84">
        <w:rPr>
          <w:rFonts w:ascii="Times New Roman" w:eastAsia="Times New Roman" w:hAnsi="Times New Roman" w:cs="Times New Roman"/>
          <w:sz w:val="24"/>
          <w:szCs w:val="24"/>
        </w:rPr>
        <w:t>A memória coletiva é construída por intermédio da transmissão de conhec</w:t>
      </w:r>
      <w:r w:rsidR="006B74A1">
        <w:rPr>
          <w:rFonts w:ascii="Times New Roman" w:eastAsia="Times New Roman" w:hAnsi="Times New Roman" w:cs="Times New Roman"/>
          <w:sz w:val="24"/>
          <w:szCs w:val="24"/>
        </w:rPr>
        <w:t>imentos, história, tradições, ma</w:t>
      </w:r>
      <w:r w:rsidRPr="008C6B84">
        <w:rPr>
          <w:rFonts w:ascii="Times New Roman" w:eastAsia="Times New Roman" w:hAnsi="Times New Roman" w:cs="Times New Roman"/>
          <w:sz w:val="24"/>
          <w:szCs w:val="24"/>
        </w:rPr>
        <w:t>nifestações</w:t>
      </w:r>
      <w:r w:rsidR="009613E5">
        <w:rPr>
          <w:rFonts w:ascii="Times New Roman" w:eastAsia="Times New Roman" w:hAnsi="Times New Roman" w:cs="Times New Roman"/>
          <w:sz w:val="24"/>
          <w:szCs w:val="24"/>
        </w:rPr>
        <w:t xml:space="preserve"> </w:t>
      </w:r>
      <w:r w:rsidR="009613E5" w:rsidRPr="00905E46">
        <w:rPr>
          <w:rFonts w:ascii="Times New Roman" w:eastAsia="Times New Roman" w:hAnsi="Times New Roman" w:cs="Times New Roman"/>
          <w:sz w:val="24"/>
          <w:szCs w:val="24"/>
        </w:rPr>
        <w:t>e</w:t>
      </w:r>
      <w:r w:rsidR="009613E5">
        <w:rPr>
          <w:rFonts w:ascii="Times New Roman" w:eastAsia="Times New Roman" w:hAnsi="Times New Roman" w:cs="Times New Roman"/>
          <w:sz w:val="24"/>
          <w:szCs w:val="24"/>
        </w:rPr>
        <w:t xml:space="preserve"> </w:t>
      </w:r>
      <w:r w:rsidRPr="008C6B84">
        <w:rPr>
          <w:rFonts w:ascii="Times New Roman" w:eastAsia="Times New Roman" w:hAnsi="Times New Roman" w:cs="Times New Roman"/>
          <w:sz w:val="24"/>
          <w:szCs w:val="24"/>
        </w:rPr>
        <w:t>celebrações significativas de geração em geração.  Sobre as memórias de um</w:t>
      </w:r>
      <w:r w:rsidR="00714CD2">
        <w:rPr>
          <w:rFonts w:ascii="Times New Roman" w:eastAsia="Times New Roman" w:hAnsi="Times New Roman" w:cs="Times New Roman"/>
          <w:sz w:val="24"/>
          <w:szCs w:val="24"/>
        </w:rPr>
        <w:t xml:space="preserve"> determinado</w:t>
      </w:r>
      <w:r w:rsidRPr="008C6B84">
        <w:rPr>
          <w:rFonts w:ascii="Times New Roman" w:eastAsia="Times New Roman" w:hAnsi="Times New Roman" w:cs="Times New Roman"/>
          <w:sz w:val="24"/>
          <w:szCs w:val="24"/>
        </w:rPr>
        <w:t xml:space="preserve"> povo,</w:t>
      </w:r>
      <w:r w:rsidR="00714CD2">
        <w:rPr>
          <w:rFonts w:ascii="Times New Roman" w:eastAsia="Times New Roman" w:hAnsi="Times New Roman" w:cs="Times New Roman"/>
          <w:sz w:val="24"/>
          <w:szCs w:val="24"/>
        </w:rPr>
        <w:t xml:space="preserve"> o sociólogo Maurice </w:t>
      </w:r>
      <w:proofErr w:type="spellStart"/>
      <w:r w:rsidR="00714CD2">
        <w:rPr>
          <w:rFonts w:ascii="Times New Roman" w:eastAsia="Times New Roman" w:hAnsi="Times New Roman" w:cs="Times New Roman"/>
          <w:sz w:val="24"/>
          <w:szCs w:val="24"/>
        </w:rPr>
        <w:t>Halbwachs</w:t>
      </w:r>
      <w:proofErr w:type="spellEnd"/>
      <w:r w:rsidR="00714CD2">
        <w:rPr>
          <w:rFonts w:ascii="Times New Roman" w:eastAsia="Times New Roman" w:hAnsi="Times New Roman" w:cs="Times New Roman"/>
          <w:sz w:val="24"/>
          <w:szCs w:val="24"/>
        </w:rPr>
        <w:t xml:space="preserve"> </w:t>
      </w:r>
      <w:r w:rsidR="009613E5">
        <w:rPr>
          <w:rFonts w:ascii="Times New Roman" w:eastAsia="Times New Roman" w:hAnsi="Times New Roman" w:cs="Times New Roman"/>
          <w:sz w:val="24"/>
          <w:szCs w:val="24"/>
        </w:rPr>
        <w:t>ass</w:t>
      </w:r>
      <w:r w:rsidR="009613E5" w:rsidRPr="00905E46">
        <w:rPr>
          <w:rFonts w:ascii="Times New Roman" w:eastAsia="Times New Roman" w:hAnsi="Times New Roman" w:cs="Times New Roman"/>
          <w:sz w:val="24"/>
          <w:szCs w:val="24"/>
        </w:rPr>
        <w:t>e</w:t>
      </w:r>
      <w:r w:rsidR="009613E5">
        <w:rPr>
          <w:rFonts w:ascii="Times New Roman" w:eastAsia="Times New Roman" w:hAnsi="Times New Roman" w:cs="Times New Roman"/>
          <w:sz w:val="24"/>
          <w:szCs w:val="24"/>
        </w:rPr>
        <w:t>v</w:t>
      </w:r>
      <w:r w:rsidR="009613E5" w:rsidRPr="00905E46">
        <w:rPr>
          <w:rFonts w:ascii="Times New Roman" w:eastAsia="Times New Roman" w:hAnsi="Times New Roman" w:cs="Times New Roman"/>
          <w:sz w:val="24"/>
          <w:szCs w:val="24"/>
        </w:rPr>
        <w:t>e</w:t>
      </w:r>
      <w:r w:rsidR="009613E5">
        <w:rPr>
          <w:rFonts w:ascii="Times New Roman" w:eastAsia="Times New Roman" w:hAnsi="Times New Roman" w:cs="Times New Roman"/>
          <w:sz w:val="24"/>
          <w:szCs w:val="24"/>
        </w:rPr>
        <w:t>ra</w:t>
      </w:r>
      <w:r w:rsidRPr="008C6B84">
        <w:rPr>
          <w:rFonts w:ascii="Times New Roman" w:eastAsia="Times New Roman" w:hAnsi="Times New Roman" w:cs="Times New Roman"/>
          <w:sz w:val="24"/>
          <w:szCs w:val="24"/>
        </w:rPr>
        <w:t xml:space="preserve"> que “nossas lembranças pe</w:t>
      </w:r>
      <w:r w:rsidR="00714CD2">
        <w:rPr>
          <w:rFonts w:ascii="Times New Roman" w:eastAsia="Times New Roman" w:hAnsi="Times New Roman" w:cs="Times New Roman"/>
          <w:sz w:val="24"/>
          <w:szCs w:val="24"/>
        </w:rPr>
        <w:t>rmanecem coletivas</w:t>
      </w:r>
      <w:r w:rsidRPr="008C6B84">
        <w:rPr>
          <w:rFonts w:ascii="Times New Roman" w:eastAsia="Times New Roman" w:hAnsi="Times New Roman" w:cs="Times New Roman"/>
          <w:sz w:val="24"/>
          <w:szCs w:val="24"/>
        </w:rPr>
        <w:t>, mesmo que se t</w:t>
      </w:r>
      <w:r w:rsidR="006B74A1">
        <w:rPr>
          <w:rFonts w:ascii="Times New Roman" w:eastAsia="Times New Roman" w:hAnsi="Times New Roman" w:cs="Times New Roman"/>
          <w:sz w:val="24"/>
          <w:szCs w:val="24"/>
        </w:rPr>
        <w:t>rate de acontecimentos nos quai</w:t>
      </w:r>
      <w:r w:rsidRPr="008C6B84">
        <w:rPr>
          <w:rFonts w:ascii="Times New Roman" w:eastAsia="Times New Roman" w:hAnsi="Times New Roman" w:cs="Times New Roman"/>
          <w:sz w:val="24"/>
          <w:szCs w:val="24"/>
        </w:rPr>
        <w:t xml:space="preserve">s só nós estivemos envolvidos, e com objetos que só nós vimos. É porque, em realidade, nunca estamos </w:t>
      </w:r>
      <w:r w:rsidR="009613E5" w:rsidRPr="008C6B84">
        <w:rPr>
          <w:rFonts w:ascii="Times New Roman" w:eastAsia="Times New Roman" w:hAnsi="Times New Roman" w:cs="Times New Roman"/>
          <w:sz w:val="24"/>
          <w:szCs w:val="24"/>
        </w:rPr>
        <w:t>sós</w:t>
      </w:r>
      <w:r w:rsidR="00714CD2" w:rsidRPr="008C6B84">
        <w:rPr>
          <w:rFonts w:ascii="Times New Roman" w:eastAsia="Times New Roman" w:hAnsi="Times New Roman" w:cs="Times New Roman"/>
          <w:sz w:val="24"/>
          <w:szCs w:val="24"/>
        </w:rPr>
        <w:t>” (</w:t>
      </w:r>
      <w:r w:rsidR="00714CD2">
        <w:rPr>
          <w:rFonts w:ascii="Times New Roman" w:eastAsia="Times New Roman" w:hAnsi="Times New Roman" w:cs="Times New Roman"/>
          <w:sz w:val="24"/>
          <w:szCs w:val="24"/>
        </w:rPr>
        <w:t xml:space="preserve">HALBWACHS, </w:t>
      </w:r>
      <w:r w:rsidR="00714CD2" w:rsidRPr="008C6B84">
        <w:rPr>
          <w:rFonts w:ascii="Times New Roman" w:eastAsia="Times New Roman" w:hAnsi="Times New Roman" w:cs="Times New Roman"/>
          <w:sz w:val="24"/>
          <w:szCs w:val="24"/>
        </w:rPr>
        <w:t>1968, p. 25)</w:t>
      </w:r>
      <w:r w:rsidR="009613E5">
        <w:rPr>
          <w:rFonts w:ascii="Times New Roman" w:eastAsia="Times New Roman" w:hAnsi="Times New Roman" w:cs="Times New Roman"/>
          <w:sz w:val="24"/>
          <w:szCs w:val="24"/>
        </w:rPr>
        <w:t>.</w:t>
      </w:r>
      <w:r w:rsidR="00731218">
        <w:rPr>
          <w:rFonts w:ascii="Times New Roman" w:eastAsia="Times New Roman" w:hAnsi="Times New Roman" w:cs="Times New Roman"/>
          <w:sz w:val="24"/>
          <w:szCs w:val="24"/>
        </w:rPr>
        <w:t xml:space="preserve"> </w:t>
      </w:r>
      <w:r w:rsidR="00731218" w:rsidRPr="00905E46">
        <w:rPr>
          <w:rFonts w:ascii="Times New Roman" w:eastAsia="Times New Roman" w:hAnsi="Times New Roman" w:cs="Times New Roman"/>
          <w:sz w:val="24"/>
          <w:szCs w:val="24"/>
        </w:rPr>
        <w:t>E</w:t>
      </w:r>
      <w:r w:rsidR="00731218">
        <w:rPr>
          <w:rFonts w:ascii="Times New Roman" w:eastAsia="Times New Roman" w:hAnsi="Times New Roman" w:cs="Times New Roman"/>
          <w:sz w:val="24"/>
          <w:szCs w:val="24"/>
        </w:rPr>
        <w:t>m outras palavras</w:t>
      </w:r>
      <w:r w:rsidR="00BA4FFB" w:rsidRPr="00026370">
        <w:rPr>
          <w:rFonts w:ascii="Times New Roman" w:eastAsia="Times New Roman" w:hAnsi="Times New Roman" w:cs="Times New Roman"/>
          <w:sz w:val="24"/>
          <w:szCs w:val="24"/>
        </w:rPr>
        <w:t>, a percepção de nós mesmos e de nossa comunidade é essencial para a compreensão de nossa própria identidade e da nossa comunidade. E</w:t>
      </w:r>
      <w:r w:rsidR="00BA4FFB" w:rsidRPr="0061728F">
        <w:rPr>
          <w:rFonts w:ascii="Times New Roman" w:eastAsia="Times New Roman" w:hAnsi="Times New Roman" w:cs="Times New Roman"/>
          <w:sz w:val="24"/>
          <w:szCs w:val="24"/>
        </w:rPr>
        <w:t xml:space="preserve">ssas memórias trabalham em conjunto </w:t>
      </w:r>
      <w:r w:rsidR="00BA4FFB" w:rsidRPr="0061728F">
        <w:rPr>
          <w:rFonts w:ascii="Times New Roman" w:eastAsia="Times New Roman" w:hAnsi="Times New Roman" w:cs="Times New Roman"/>
          <w:sz w:val="24"/>
          <w:szCs w:val="24"/>
        </w:rPr>
        <w:lastRenderedPageBreak/>
        <w:t xml:space="preserve">para moldar as identidades culturais, religiosas e pessoais, transmitindo conhecimentos, valores e historicidade ao longo das gerações. </w:t>
      </w:r>
    </w:p>
    <w:p w14:paraId="1F49B27B" w14:textId="6E691595" w:rsidR="00B62CFA" w:rsidRDefault="008C6B84" w:rsidP="008C6B84">
      <w:pPr>
        <w:spacing w:after="0" w:line="360" w:lineRule="auto"/>
        <w:ind w:firstLine="708"/>
        <w:jc w:val="both"/>
        <w:rPr>
          <w:rFonts w:ascii="Times New Roman" w:eastAsia="Times New Roman" w:hAnsi="Times New Roman" w:cs="Times New Roman"/>
          <w:sz w:val="24"/>
          <w:szCs w:val="24"/>
        </w:rPr>
      </w:pPr>
      <w:r w:rsidRPr="008C6B84">
        <w:rPr>
          <w:rFonts w:ascii="Times New Roman" w:eastAsia="Times New Roman" w:hAnsi="Times New Roman" w:cs="Times New Roman"/>
          <w:sz w:val="24"/>
          <w:szCs w:val="24"/>
        </w:rPr>
        <w:t>Mazagão Velho é</w:t>
      </w:r>
      <w:r w:rsidR="00D72E13">
        <w:rPr>
          <w:rFonts w:ascii="Times New Roman" w:eastAsia="Times New Roman" w:hAnsi="Times New Roman" w:cs="Times New Roman"/>
          <w:sz w:val="24"/>
          <w:szCs w:val="24"/>
        </w:rPr>
        <w:t xml:space="preserve"> considerado </w:t>
      </w:r>
      <w:r w:rsidR="006B74A1" w:rsidRPr="008C6B84">
        <w:rPr>
          <w:rFonts w:ascii="Times New Roman" w:eastAsia="Times New Roman" w:hAnsi="Times New Roman" w:cs="Times New Roman"/>
          <w:sz w:val="24"/>
          <w:szCs w:val="24"/>
        </w:rPr>
        <w:t>símbolo</w:t>
      </w:r>
      <w:r w:rsidRPr="008C6B84">
        <w:rPr>
          <w:rFonts w:ascii="Times New Roman" w:eastAsia="Times New Roman" w:hAnsi="Times New Roman" w:cs="Times New Roman"/>
          <w:sz w:val="24"/>
          <w:szCs w:val="24"/>
        </w:rPr>
        <w:t xml:space="preserve"> de resistência de um povo que luta para manter viva suas raízes de matriz africana uma vez que se con</w:t>
      </w:r>
      <w:r w:rsidR="006B74A1">
        <w:rPr>
          <w:rFonts w:ascii="Times New Roman" w:eastAsia="Times New Roman" w:hAnsi="Times New Roman" w:cs="Times New Roman"/>
          <w:sz w:val="24"/>
          <w:szCs w:val="24"/>
        </w:rPr>
        <w:t>s</w:t>
      </w:r>
      <w:r w:rsidRPr="008C6B84">
        <w:rPr>
          <w:rFonts w:ascii="Times New Roman" w:eastAsia="Times New Roman" w:hAnsi="Times New Roman" w:cs="Times New Roman"/>
          <w:sz w:val="24"/>
          <w:szCs w:val="24"/>
        </w:rPr>
        <w:t xml:space="preserve">titui, especialmente, por </w:t>
      </w:r>
      <w:r w:rsidR="000F7EFC" w:rsidRPr="008C6B84">
        <w:rPr>
          <w:rFonts w:ascii="Times New Roman" w:eastAsia="Times New Roman" w:hAnsi="Times New Roman" w:cs="Times New Roman"/>
          <w:sz w:val="24"/>
          <w:szCs w:val="24"/>
        </w:rPr>
        <w:t>afrodescendentes</w:t>
      </w:r>
      <w:r w:rsidRPr="008C6B84">
        <w:rPr>
          <w:rFonts w:ascii="Times New Roman" w:eastAsia="Times New Roman" w:hAnsi="Times New Roman" w:cs="Times New Roman"/>
          <w:sz w:val="24"/>
          <w:szCs w:val="24"/>
        </w:rPr>
        <w:t xml:space="preserve"> que no período colonial brasileiro foram submetidos ao sistema escravocrata. </w:t>
      </w:r>
    </w:p>
    <w:p w14:paraId="0BBE0964" w14:textId="473EE5A5" w:rsidR="008C6B84" w:rsidRPr="008C6B84" w:rsidRDefault="00731218" w:rsidP="00352C0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município </w:t>
      </w:r>
      <w:r w:rsidR="008C6B84" w:rsidRPr="008C6B84">
        <w:rPr>
          <w:rFonts w:ascii="Times New Roman" w:eastAsia="Times New Roman" w:hAnsi="Times New Roman" w:cs="Times New Roman"/>
          <w:sz w:val="24"/>
          <w:szCs w:val="24"/>
        </w:rPr>
        <w:t>está integrado à Política Nacional de Desenvolvimento Sustentável dos Povos e Comunidades Tradicionais por meio do Decreto nº 6.</w:t>
      </w:r>
      <w:r w:rsidR="008C6B84" w:rsidRPr="000F7EFC">
        <w:rPr>
          <w:rFonts w:ascii="Times New Roman" w:eastAsia="Times New Roman" w:hAnsi="Times New Roman" w:cs="Times New Roman"/>
          <w:sz w:val="24"/>
          <w:szCs w:val="24"/>
        </w:rPr>
        <w:t>040, de fevereiro de 2007</w:t>
      </w:r>
      <w:r w:rsidR="00784C54">
        <w:rPr>
          <w:rFonts w:ascii="Times New Roman" w:eastAsia="Times New Roman" w:hAnsi="Times New Roman" w:cs="Times New Roman"/>
          <w:sz w:val="24"/>
          <w:szCs w:val="24"/>
        </w:rPr>
        <w:t>.</w:t>
      </w:r>
      <w:r w:rsidR="000F7EFC" w:rsidRPr="000F7EFC">
        <w:rPr>
          <w:rFonts w:ascii="Times New Roman" w:eastAsia="Times New Roman" w:hAnsi="Times New Roman" w:cs="Times New Roman"/>
          <w:sz w:val="24"/>
          <w:szCs w:val="24"/>
        </w:rPr>
        <w:t xml:space="preserve"> </w:t>
      </w:r>
      <w:r w:rsidR="00784C54">
        <w:rPr>
          <w:rFonts w:ascii="Times New Roman" w:eastAsia="Times New Roman" w:hAnsi="Times New Roman" w:cs="Times New Roman"/>
          <w:sz w:val="24"/>
          <w:szCs w:val="24"/>
        </w:rPr>
        <w:t xml:space="preserve">Essa Política </w:t>
      </w:r>
      <w:r w:rsidR="000F7EFC" w:rsidRPr="000F7EFC">
        <w:rPr>
          <w:rFonts w:ascii="Times New Roman" w:eastAsia="Times New Roman" w:hAnsi="Times New Roman" w:cs="Times New Roman"/>
          <w:sz w:val="24"/>
          <w:szCs w:val="24"/>
        </w:rPr>
        <w:t xml:space="preserve">tem como </w:t>
      </w:r>
      <w:r w:rsidR="000F7EFC" w:rsidRPr="00026370">
        <w:rPr>
          <w:rFonts w:ascii="Times New Roman" w:eastAsia="Times New Roman" w:hAnsi="Times New Roman" w:cs="Times New Roman"/>
          <w:sz w:val="24"/>
          <w:szCs w:val="24"/>
        </w:rPr>
        <w:t xml:space="preserve">objetivo principal reconhecer, fortalecer e assegurar os direitos territoriais, sociais e culturais dessas comunidades. </w:t>
      </w:r>
      <w:r w:rsidR="008C6B84" w:rsidRPr="00026370">
        <w:rPr>
          <w:rFonts w:ascii="Times New Roman" w:eastAsia="Times New Roman" w:hAnsi="Times New Roman" w:cs="Times New Roman"/>
          <w:sz w:val="24"/>
          <w:szCs w:val="24"/>
        </w:rPr>
        <w:t>Com base</w:t>
      </w:r>
      <w:r w:rsidR="000F7EFC" w:rsidRPr="00026370">
        <w:rPr>
          <w:rFonts w:ascii="Times New Roman" w:eastAsia="Times New Roman" w:hAnsi="Times New Roman" w:cs="Times New Roman"/>
          <w:sz w:val="24"/>
          <w:szCs w:val="24"/>
        </w:rPr>
        <w:t xml:space="preserve"> no decreto</w:t>
      </w:r>
      <w:r w:rsidR="000F7EFC">
        <w:rPr>
          <w:rFonts w:ascii="Times New Roman" w:eastAsia="Times New Roman" w:hAnsi="Times New Roman" w:cs="Times New Roman"/>
          <w:color w:val="00B050"/>
          <w:sz w:val="24"/>
          <w:szCs w:val="24"/>
        </w:rPr>
        <w:t>,</w:t>
      </w:r>
      <w:r w:rsidR="008C6B84" w:rsidRPr="008C6B84">
        <w:rPr>
          <w:rFonts w:ascii="Times New Roman" w:eastAsia="Times New Roman" w:hAnsi="Times New Roman" w:cs="Times New Roman"/>
          <w:sz w:val="24"/>
          <w:szCs w:val="24"/>
        </w:rPr>
        <w:t xml:space="preserve"> </w:t>
      </w:r>
      <w:r w:rsidR="00D72E13">
        <w:rPr>
          <w:rFonts w:ascii="Times New Roman" w:eastAsia="Times New Roman" w:hAnsi="Times New Roman" w:cs="Times New Roman"/>
          <w:sz w:val="24"/>
          <w:szCs w:val="24"/>
        </w:rPr>
        <w:t>evidencia-</w:t>
      </w:r>
      <w:r w:rsidR="00AC24EB">
        <w:rPr>
          <w:rFonts w:ascii="Times New Roman" w:eastAsia="Times New Roman" w:hAnsi="Times New Roman" w:cs="Times New Roman"/>
          <w:sz w:val="24"/>
          <w:szCs w:val="24"/>
        </w:rPr>
        <w:t xml:space="preserve">se </w:t>
      </w:r>
      <w:r w:rsidR="00AC24EB" w:rsidRPr="008C6B84">
        <w:rPr>
          <w:rFonts w:ascii="Times New Roman" w:eastAsia="Times New Roman" w:hAnsi="Times New Roman" w:cs="Times New Roman"/>
          <w:sz w:val="24"/>
          <w:szCs w:val="24"/>
        </w:rPr>
        <w:t>que</w:t>
      </w:r>
      <w:r w:rsidR="008C6B84" w:rsidRPr="008C6B84">
        <w:rPr>
          <w:rFonts w:ascii="Times New Roman" w:eastAsia="Times New Roman" w:hAnsi="Times New Roman" w:cs="Times New Roman"/>
          <w:sz w:val="24"/>
          <w:szCs w:val="24"/>
        </w:rPr>
        <w:t xml:space="preserve"> a comunidade de Mazagão Velho como território de resistência</w:t>
      </w:r>
      <w:r w:rsidR="00D72E13">
        <w:rPr>
          <w:rFonts w:ascii="Times New Roman" w:eastAsia="Times New Roman" w:hAnsi="Times New Roman" w:cs="Times New Roman"/>
          <w:sz w:val="24"/>
          <w:szCs w:val="24"/>
        </w:rPr>
        <w:t xml:space="preserve"> e</w:t>
      </w:r>
      <w:r w:rsidR="008C6B84" w:rsidRPr="008C6B84">
        <w:rPr>
          <w:rFonts w:ascii="Times New Roman" w:eastAsia="Times New Roman" w:hAnsi="Times New Roman" w:cs="Times New Roman"/>
          <w:sz w:val="24"/>
          <w:szCs w:val="24"/>
        </w:rPr>
        <w:t xml:space="preserve"> </w:t>
      </w:r>
      <w:r w:rsidR="00C71D15" w:rsidRPr="008C6B84">
        <w:rPr>
          <w:rFonts w:ascii="Times New Roman" w:eastAsia="Times New Roman" w:hAnsi="Times New Roman" w:cs="Times New Roman"/>
          <w:sz w:val="24"/>
          <w:szCs w:val="24"/>
        </w:rPr>
        <w:t>saberes, traduz um</w:t>
      </w:r>
      <w:r w:rsidR="008C6B84" w:rsidRPr="008C6B84">
        <w:rPr>
          <w:rFonts w:ascii="Times New Roman" w:eastAsia="Times New Roman" w:hAnsi="Times New Roman" w:cs="Times New Roman"/>
          <w:sz w:val="24"/>
          <w:szCs w:val="24"/>
        </w:rPr>
        <w:t xml:space="preserve"> espaço propício para a afirmação da identidade cultural, étnica e a preservação das manifestações oriundas da ancestralidade. </w:t>
      </w:r>
    </w:p>
    <w:p w14:paraId="147AF09C" w14:textId="12B12A45" w:rsidR="008C6B84" w:rsidRPr="008C6B84" w:rsidRDefault="00D72E13" w:rsidP="00352C0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8C6B84" w:rsidRPr="008C6B84">
        <w:rPr>
          <w:rFonts w:ascii="Times New Roman" w:eastAsia="Times New Roman" w:hAnsi="Times New Roman" w:cs="Times New Roman"/>
          <w:sz w:val="24"/>
          <w:szCs w:val="24"/>
        </w:rPr>
        <w:t xml:space="preserve">ompreende-se que é </w:t>
      </w:r>
      <w:r w:rsidR="006B74A1" w:rsidRPr="008C6B84">
        <w:rPr>
          <w:rFonts w:ascii="Times New Roman" w:eastAsia="Times New Roman" w:hAnsi="Times New Roman" w:cs="Times New Roman"/>
          <w:sz w:val="24"/>
          <w:szCs w:val="24"/>
        </w:rPr>
        <w:t>nece</w:t>
      </w:r>
      <w:r w:rsidR="006B74A1" w:rsidRPr="0022419D">
        <w:rPr>
          <w:rFonts w:ascii="Times New Roman" w:eastAsia="Times New Roman" w:hAnsi="Times New Roman" w:cs="Times New Roman"/>
          <w:sz w:val="24"/>
          <w:szCs w:val="24"/>
        </w:rPr>
        <w:t>ssár</w:t>
      </w:r>
      <w:r w:rsidR="0022419D" w:rsidRPr="00481A53">
        <w:rPr>
          <w:rFonts w:ascii="Times New Roman" w:eastAsia="Times New Roman" w:hAnsi="Times New Roman" w:cs="Times New Roman"/>
          <w:sz w:val="24"/>
          <w:szCs w:val="24"/>
        </w:rPr>
        <w:t>io</w:t>
      </w:r>
      <w:r w:rsidR="006B74A1" w:rsidRPr="0022419D">
        <w:rPr>
          <w:rFonts w:ascii="Times New Roman" w:eastAsia="Times New Roman" w:hAnsi="Times New Roman" w:cs="Times New Roman"/>
          <w:sz w:val="24"/>
          <w:szCs w:val="24"/>
        </w:rPr>
        <w:t xml:space="preserve"> </w:t>
      </w:r>
      <w:r w:rsidR="006B74A1" w:rsidRPr="008C6B84">
        <w:rPr>
          <w:rFonts w:ascii="Times New Roman" w:eastAsia="Times New Roman" w:hAnsi="Times New Roman" w:cs="Times New Roman"/>
          <w:sz w:val="24"/>
          <w:szCs w:val="24"/>
        </w:rPr>
        <w:t>um maior</w:t>
      </w:r>
      <w:r w:rsidR="008C6B84" w:rsidRPr="008C6B84">
        <w:rPr>
          <w:rFonts w:ascii="Times New Roman" w:eastAsia="Times New Roman" w:hAnsi="Times New Roman" w:cs="Times New Roman"/>
          <w:sz w:val="24"/>
          <w:szCs w:val="24"/>
        </w:rPr>
        <w:t xml:space="preserve"> </w:t>
      </w:r>
      <w:r w:rsidR="00F60425" w:rsidRPr="0022419D">
        <w:rPr>
          <w:rFonts w:ascii="Times New Roman" w:eastAsia="Times New Roman" w:hAnsi="Times New Roman" w:cs="Times New Roman"/>
          <w:sz w:val="24"/>
          <w:szCs w:val="24"/>
        </w:rPr>
        <w:t>cuidado por parte</w:t>
      </w:r>
      <w:r w:rsidR="0022419D">
        <w:rPr>
          <w:rFonts w:ascii="Times New Roman" w:eastAsia="Times New Roman" w:hAnsi="Times New Roman" w:cs="Times New Roman"/>
          <w:sz w:val="24"/>
          <w:szCs w:val="24"/>
        </w:rPr>
        <w:t xml:space="preserve"> </w:t>
      </w:r>
      <w:r w:rsidR="008C6B84" w:rsidRPr="008C6B84">
        <w:rPr>
          <w:rFonts w:ascii="Times New Roman" w:eastAsia="Times New Roman" w:hAnsi="Times New Roman" w:cs="Times New Roman"/>
          <w:sz w:val="24"/>
          <w:szCs w:val="24"/>
        </w:rPr>
        <w:t xml:space="preserve">do poder </w:t>
      </w:r>
      <w:r w:rsidR="00AC24EB" w:rsidRPr="008C6B84">
        <w:rPr>
          <w:rFonts w:ascii="Times New Roman" w:eastAsia="Times New Roman" w:hAnsi="Times New Roman" w:cs="Times New Roman"/>
          <w:sz w:val="24"/>
          <w:szCs w:val="24"/>
        </w:rPr>
        <w:t>público,</w:t>
      </w:r>
      <w:r w:rsidR="00F60425">
        <w:rPr>
          <w:rFonts w:ascii="Times New Roman" w:eastAsia="Times New Roman" w:hAnsi="Times New Roman" w:cs="Times New Roman"/>
          <w:sz w:val="24"/>
          <w:szCs w:val="24"/>
        </w:rPr>
        <w:t xml:space="preserve"> de modo a assegurar</w:t>
      </w:r>
      <w:r w:rsidR="008C6B84" w:rsidRPr="008C6B84">
        <w:rPr>
          <w:rFonts w:ascii="Times New Roman" w:eastAsia="Times New Roman" w:hAnsi="Times New Roman" w:cs="Times New Roman"/>
          <w:sz w:val="24"/>
          <w:szCs w:val="24"/>
        </w:rPr>
        <w:t xml:space="preserve"> </w:t>
      </w:r>
      <w:r w:rsidR="00F60425">
        <w:rPr>
          <w:rFonts w:ascii="Times New Roman" w:eastAsia="Times New Roman" w:hAnsi="Times New Roman" w:cs="Times New Roman"/>
          <w:sz w:val="24"/>
          <w:szCs w:val="24"/>
        </w:rPr>
        <w:t>a c</w:t>
      </w:r>
      <w:r w:rsidR="008C6B84" w:rsidRPr="008C6B84">
        <w:rPr>
          <w:rFonts w:ascii="Times New Roman" w:eastAsia="Times New Roman" w:hAnsi="Times New Roman" w:cs="Times New Roman"/>
          <w:sz w:val="24"/>
          <w:szCs w:val="24"/>
        </w:rPr>
        <w:t>ontin</w:t>
      </w:r>
      <w:r w:rsidR="00F60425">
        <w:rPr>
          <w:rFonts w:ascii="Times New Roman" w:eastAsia="Times New Roman" w:hAnsi="Times New Roman" w:cs="Times New Roman"/>
          <w:sz w:val="24"/>
          <w:szCs w:val="24"/>
        </w:rPr>
        <w:t>uidade</w:t>
      </w:r>
      <w:r w:rsidR="008C6B84" w:rsidRPr="008C6B84">
        <w:rPr>
          <w:rFonts w:ascii="Times New Roman" w:eastAsia="Times New Roman" w:hAnsi="Times New Roman" w:cs="Times New Roman"/>
          <w:sz w:val="24"/>
          <w:szCs w:val="24"/>
        </w:rPr>
        <w:t xml:space="preserve"> </w:t>
      </w:r>
      <w:r w:rsidR="0022419D">
        <w:rPr>
          <w:rFonts w:ascii="Times New Roman" w:eastAsia="Times New Roman" w:hAnsi="Times New Roman" w:cs="Times New Roman"/>
          <w:sz w:val="24"/>
          <w:szCs w:val="24"/>
        </w:rPr>
        <w:t>d</w:t>
      </w:r>
      <w:r w:rsidR="008C6B84" w:rsidRPr="0022419D">
        <w:rPr>
          <w:rFonts w:ascii="Times New Roman" w:eastAsia="Times New Roman" w:hAnsi="Times New Roman" w:cs="Times New Roman"/>
          <w:sz w:val="24"/>
          <w:szCs w:val="24"/>
        </w:rPr>
        <w:t>as</w:t>
      </w:r>
      <w:r w:rsidR="008C6B84" w:rsidRPr="008C6B84">
        <w:rPr>
          <w:rFonts w:ascii="Times New Roman" w:eastAsia="Times New Roman" w:hAnsi="Times New Roman" w:cs="Times New Roman"/>
          <w:sz w:val="24"/>
          <w:szCs w:val="24"/>
        </w:rPr>
        <w:t xml:space="preserve"> tradições, memórias e identidade através da historicidade dessa comunidade.</w:t>
      </w:r>
      <w:r w:rsidR="00605188">
        <w:rPr>
          <w:rFonts w:ascii="Times New Roman" w:eastAsia="Times New Roman" w:hAnsi="Times New Roman" w:cs="Times New Roman"/>
          <w:sz w:val="24"/>
          <w:szCs w:val="24"/>
        </w:rPr>
        <w:t xml:space="preserve"> </w:t>
      </w:r>
      <w:r w:rsidR="008C6B84" w:rsidRPr="008C6B84">
        <w:rPr>
          <w:rFonts w:ascii="Times New Roman" w:eastAsia="Times New Roman" w:hAnsi="Times New Roman" w:cs="Times New Roman"/>
          <w:sz w:val="24"/>
          <w:szCs w:val="24"/>
        </w:rPr>
        <w:t>Sendo assim, pretende-se enfocar na dialogicidade entre a educação cultural comunitária como uma proposta didático-pedagógic</w:t>
      </w:r>
      <w:r w:rsidR="00784C54">
        <w:rPr>
          <w:rFonts w:ascii="Times New Roman" w:eastAsia="Times New Roman" w:hAnsi="Times New Roman" w:cs="Times New Roman"/>
          <w:sz w:val="24"/>
          <w:szCs w:val="24"/>
        </w:rPr>
        <w:t>a</w:t>
      </w:r>
      <w:r w:rsidR="008C6B84" w:rsidRPr="008C6B84">
        <w:rPr>
          <w:rFonts w:ascii="Times New Roman" w:eastAsia="Times New Roman" w:hAnsi="Times New Roman" w:cs="Times New Roman"/>
          <w:sz w:val="24"/>
          <w:szCs w:val="24"/>
        </w:rPr>
        <w:t xml:space="preserve"> que se amalgamará com o currículo da educação formal</w:t>
      </w:r>
      <w:r w:rsidR="00F965CA">
        <w:rPr>
          <w:rFonts w:ascii="Times New Roman" w:eastAsia="Times New Roman" w:hAnsi="Times New Roman" w:cs="Times New Roman"/>
          <w:sz w:val="24"/>
          <w:szCs w:val="24"/>
        </w:rPr>
        <w:t xml:space="preserve">. </w:t>
      </w:r>
      <w:r w:rsidR="008C6B84" w:rsidRPr="008C6B84">
        <w:rPr>
          <w:rFonts w:ascii="Times New Roman" w:eastAsia="Times New Roman" w:hAnsi="Times New Roman" w:cs="Times New Roman"/>
          <w:sz w:val="24"/>
          <w:szCs w:val="24"/>
        </w:rPr>
        <w:t>De fato, as experiências culturais vivenciadas pelos sujeitos no local em que se encontram tornam-se mais fecundas quando são efetivadas também dentro dos espaços em que ocorrem práticas educativas.</w:t>
      </w:r>
    </w:p>
    <w:p w14:paraId="679C20C8" w14:textId="760C533C" w:rsidR="009818C0" w:rsidRPr="008F3784" w:rsidRDefault="008C6B84" w:rsidP="00352C0F">
      <w:pPr>
        <w:spacing w:after="0" w:line="360" w:lineRule="auto"/>
        <w:ind w:firstLine="708"/>
        <w:jc w:val="both"/>
        <w:rPr>
          <w:rFonts w:ascii="Times New Roman" w:eastAsia="Times New Roman" w:hAnsi="Times New Roman" w:cs="Times New Roman"/>
          <w:color w:val="00B050"/>
          <w:sz w:val="24"/>
          <w:szCs w:val="24"/>
        </w:rPr>
      </w:pPr>
      <w:r w:rsidRPr="008C6B84">
        <w:rPr>
          <w:rFonts w:ascii="Times New Roman" w:eastAsia="Times New Roman" w:hAnsi="Times New Roman" w:cs="Times New Roman"/>
          <w:sz w:val="24"/>
          <w:szCs w:val="24"/>
        </w:rPr>
        <w:t xml:space="preserve">A </w:t>
      </w:r>
      <w:r w:rsidR="00026370" w:rsidRPr="008C6B84">
        <w:rPr>
          <w:rFonts w:ascii="Times New Roman" w:eastAsia="Times New Roman" w:hAnsi="Times New Roman" w:cs="Times New Roman"/>
          <w:sz w:val="24"/>
          <w:szCs w:val="24"/>
        </w:rPr>
        <w:t>exemplo,</w:t>
      </w:r>
      <w:r w:rsidRPr="008C6B84">
        <w:rPr>
          <w:rFonts w:ascii="Times New Roman" w:eastAsia="Times New Roman" w:hAnsi="Times New Roman" w:cs="Times New Roman"/>
          <w:sz w:val="24"/>
          <w:szCs w:val="24"/>
        </w:rPr>
        <w:t xml:space="preserve"> tem-se a experiência não só co</w:t>
      </w:r>
      <w:r w:rsidR="006B74A1">
        <w:rPr>
          <w:rFonts w:ascii="Times New Roman" w:eastAsia="Times New Roman" w:hAnsi="Times New Roman" w:cs="Times New Roman"/>
          <w:sz w:val="24"/>
          <w:szCs w:val="24"/>
        </w:rPr>
        <w:t>ncreta</w:t>
      </w:r>
      <w:r w:rsidR="009818C0">
        <w:rPr>
          <w:rFonts w:ascii="Times New Roman" w:eastAsia="Times New Roman" w:hAnsi="Times New Roman" w:cs="Times New Roman"/>
          <w:sz w:val="24"/>
          <w:szCs w:val="24"/>
        </w:rPr>
        <w:t>,</w:t>
      </w:r>
      <w:r w:rsidR="006B74A1">
        <w:rPr>
          <w:rFonts w:ascii="Times New Roman" w:eastAsia="Times New Roman" w:hAnsi="Times New Roman" w:cs="Times New Roman"/>
          <w:sz w:val="24"/>
          <w:szCs w:val="24"/>
        </w:rPr>
        <w:t xml:space="preserve"> </w:t>
      </w:r>
      <w:r w:rsidR="009818C0">
        <w:rPr>
          <w:rFonts w:ascii="Times New Roman" w:eastAsia="Times New Roman" w:hAnsi="Times New Roman" w:cs="Times New Roman"/>
          <w:sz w:val="24"/>
          <w:szCs w:val="24"/>
        </w:rPr>
        <w:t>mas</w:t>
      </w:r>
      <w:r w:rsidR="006B74A1">
        <w:rPr>
          <w:rFonts w:ascii="Times New Roman" w:eastAsia="Times New Roman" w:hAnsi="Times New Roman" w:cs="Times New Roman"/>
          <w:sz w:val="24"/>
          <w:szCs w:val="24"/>
        </w:rPr>
        <w:t xml:space="preserve"> também </w:t>
      </w:r>
      <w:r w:rsidR="006B74A1" w:rsidRPr="00026370">
        <w:rPr>
          <w:rFonts w:ascii="Times New Roman" w:eastAsia="Times New Roman" w:hAnsi="Times New Roman" w:cs="Times New Roman"/>
          <w:sz w:val="24"/>
          <w:szCs w:val="24"/>
        </w:rPr>
        <w:t xml:space="preserve">exitosa </w:t>
      </w:r>
      <w:r w:rsidR="009818C0" w:rsidRPr="00026370">
        <w:rPr>
          <w:rFonts w:ascii="Times New Roman" w:eastAsia="Times New Roman" w:hAnsi="Times New Roman" w:cs="Times New Roman"/>
          <w:sz w:val="24"/>
          <w:szCs w:val="24"/>
        </w:rPr>
        <w:t>d</w:t>
      </w:r>
      <w:r w:rsidR="006B74A1" w:rsidRPr="00026370">
        <w:rPr>
          <w:rFonts w:ascii="Times New Roman" w:eastAsia="Times New Roman" w:hAnsi="Times New Roman" w:cs="Times New Roman"/>
          <w:sz w:val="24"/>
          <w:szCs w:val="24"/>
        </w:rPr>
        <w:t xml:space="preserve">o </w:t>
      </w:r>
      <w:r w:rsidR="006B74A1" w:rsidRPr="008C6B84">
        <w:rPr>
          <w:rFonts w:ascii="Times New Roman" w:eastAsia="Times New Roman" w:hAnsi="Times New Roman" w:cs="Times New Roman"/>
          <w:sz w:val="24"/>
          <w:szCs w:val="24"/>
        </w:rPr>
        <w:t>Centro</w:t>
      </w:r>
      <w:r w:rsidRPr="008C6B84">
        <w:rPr>
          <w:rFonts w:ascii="Times New Roman" w:eastAsia="Times New Roman" w:hAnsi="Times New Roman" w:cs="Times New Roman"/>
          <w:sz w:val="24"/>
          <w:szCs w:val="24"/>
        </w:rPr>
        <w:t xml:space="preserve"> Cultural Raízes do Marabaixo </w:t>
      </w:r>
      <w:r w:rsidR="006F6531">
        <w:rPr>
          <w:rFonts w:ascii="Times New Roman" w:eastAsia="Times New Roman" w:hAnsi="Times New Roman" w:cs="Times New Roman"/>
          <w:sz w:val="24"/>
          <w:szCs w:val="24"/>
        </w:rPr>
        <w:t>(</w:t>
      </w:r>
      <w:r w:rsidRPr="008C6B84">
        <w:rPr>
          <w:rFonts w:ascii="Times New Roman" w:eastAsia="Times New Roman" w:hAnsi="Times New Roman" w:cs="Times New Roman"/>
          <w:sz w:val="24"/>
          <w:szCs w:val="24"/>
        </w:rPr>
        <w:t>CCRM</w:t>
      </w:r>
      <w:r w:rsidR="006F6531">
        <w:rPr>
          <w:rFonts w:ascii="Times New Roman" w:eastAsia="Times New Roman" w:hAnsi="Times New Roman" w:cs="Times New Roman"/>
          <w:sz w:val="24"/>
          <w:szCs w:val="24"/>
        </w:rPr>
        <w:t>)</w:t>
      </w:r>
      <w:r w:rsidRPr="008C6B84">
        <w:rPr>
          <w:rFonts w:ascii="Times New Roman" w:eastAsia="Times New Roman" w:hAnsi="Times New Roman" w:cs="Times New Roman"/>
          <w:sz w:val="24"/>
          <w:szCs w:val="24"/>
        </w:rPr>
        <w:t>, que é considerad</w:t>
      </w:r>
      <w:r w:rsidR="00822531">
        <w:rPr>
          <w:rFonts w:ascii="Times New Roman" w:eastAsia="Times New Roman" w:hAnsi="Times New Roman" w:cs="Times New Roman"/>
          <w:sz w:val="24"/>
          <w:szCs w:val="24"/>
        </w:rPr>
        <w:t>o</w:t>
      </w:r>
      <w:r w:rsidRPr="008C6B84">
        <w:rPr>
          <w:rFonts w:ascii="Times New Roman" w:eastAsia="Times New Roman" w:hAnsi="Times New Roman" w:cs="Times New Roman"/>
          <w:sz w:val="24"/>
          <w:szCs w:val="24"/>
        </w:rPr>
        <w:t xml:space="preserve"> pela comunidade mazaganense como um espaço/escola/cultural, que atua na promoção de uma educação cultural comunitária por meio de oficinas para as crianças e adolescentes de Mazagão Velho. Essas oficinas têm por objetivo construir os elementos lúdicos utilizados na festa de São Tiago das Crianças: os cavalinhos de buriti e as famosas máscaras artesanais. </w:t>
      </w:r>
    </w:p>
    <w:p w14:paraId="59D23DDB" w14:textId="3B520AE1" w:rsidR="006F6531" w:rsidRDefault="008C6B84" w:rsidP="00352C0F">
      <w:pPr>
        <w:spacing w:after="0" w:line="360" w:lineRule="auto"/>
        <w:ind w:firstLine="708"/>
        <w:jc w:val="both"/>
        <w:rPr>
          <w:rFonts w:ascii="Times New Roman" w:eastAsia="Times New Roman" w:hAnsi="Times New Roman" w:cs="Times New Roman"/>
          <w:sz w:val="24"/>
          <w:szCs w:val="24"/>
        </w:rPr>
      </w:pPr>
      <w:r w:rsidRPr="008C6B84">
        <w:rPr>
          <w:rFonts w:ascii="Times New Roman" w:eastAsia="Times New Roman" w:hAnsi="Times New Roman" w:cs="Times New Roman"/>
          <w:sz w:val="24"/>
          <w:szCs w:val="24"/>
        </w:rPr>
        <w:t xml:space="preserve">É importante ressaltar que no centro cultural também </w:t>
      </w:r>
      <w:r w:rsidR="009818C0" w:rsidRPr="00026370">
        <w:rPr>
          <w:rFonts w:ascii="Times New Roman" w:eastAsia="Times New Roman" w:hAnsi="Times New Roman" w:cs="Times New Roman"/>
          <w:sz w:val="24"/>
          <w:szCs w:val="24"/>
        </w:rPr>
        <w:t xml:space="preserve">se </w:t>
      </w:r>
      <w:r w:rsidR="00026370">
        <w:rPr>
          <w:rFonts w:ascii="Times New Roman" w:eastAsia="Times New Roman" w:hAnsi="Times New Roman" w:cs="Times New Roman"/>
          <w:sz w:val="24"/>
          <w:szCs w:val="24"/>
        </w:rPr>
        <w:t xml:space="preserve">aborda </w:t>
      </w:r>
      <w:r w:rsidR="008F3784" w:rsidRPr="00026370">
        <w:rPr>
          <w:rFonts w:ascii="Times New Roman" w:eastAsia="Times New Roman" w:hAnsi="Times New Roman" w:cs="Times New Roman"/>
          <w:sz w:val="24"/>
          <w:szCs w:val="24"/>
        </w:rPr>
        <w:t>a</w:t>
      </w:r>
      <w:r w:rsidRPr="00026370">
        <w:rPr>
          <w:rFonts w:ascii="Times New Roman" w:eastAsia="Times New Roman" w:hAnsi="Times New Roman" w:cs="Times New Roman"/>
          <w:sz w:val="24"/>
          <w:szCs w:val="24"/>
        </w:rPr>
        <w:t xml:space="preserve"> história</w:t>
      </w:r>
      <w:r w:rsidRPr="008C6B84">
        <w:rPr>
          <w:rFonts w:ascii="Times New Roman" w:eastAsia="Times New Roman" w:hAnsi="Times New Roman" w:cs="Times New Roman"/>
          <w:sz w:val="24"/>
          <w:szCs w:val="24"/>
        </w:rPr>
        <w:t xml:space="preserve"> e </w:t>
      </w:r>
      <w:r w:rsidR="009818C0" w:rsidRPr="00026370">
        <w:rPr>
          <w:rFonts w:ascii="Times New Roman" w:eastAsia="Times New Roman" w:hAnsi="Times New Roman" w:cs="Times New Roman"/>
          <w:sz w:val="24"/>
          <w:szCs w:val="24"/>
        </w:rPr>
        <w:t xml:space="preserve">a </w:t>
      </w:r>
      <w:r w:rsidRPr="00026370">
        <w:rPr>
          <w:rFonts w:ascii="Times New Roman" w:eastAsia="Times New Roman" w:hAnsi="Times New Roman" w:cs="Times New Roman"/>
          <w:sz w:val="24"/>
          <w:szCs w:val="24"/>
        </w:rPr>
        <w:t>cultura da comunidade, bem como outras manifes</w:t>
      </w:r>
      <w:r w:rsidR="00026370">
        <w:rPr>
          <w:rFonts w:ascii="Times New Roman" w:eastAsia="Times New Roman" w:hAnsi="Times New Roman" w:cs="Times New Roman"/>
          <w:sz w:val="24"/>
          <w:szCs w:val="24"/>
        </w:rPr>
        <w:t xml:space="preserve">tações culturais/religiosas que </w:t>
      </w:r>
      <w:r w:rsidR="009818C0" w:rsidRPr="00026370">
        <w:rPr>
          <w:rFonts w:ascii="Times New Roman" w:eastAsia="Times New Roman" w:hAnsi="Times New Roman" w:cs="Times New Roman"/>
          <w:sz w:val="24"/>
          <w:szCs w:val="24"/>
        </w:rPr>
        <w:t xml:space="preserve">integram </w:t>
      </w:r>
      <w:r w:rsidRPr="00026370">
        <w:rPr>
          <w:rFonts w:ascii="Times New Roman" w:eastAsia="Times New Roman" w:hAnsi="Times New Roman" w:cs="Times New Roman"/>
          <w:sz w:val="24"/>
          <w:szCs w:val="24"/>
        </w:rPr>
        <w:t>o calendário mazag</w:t>
      </w:r>
      <w:r w:rsidRPr="008C6B84">
        <w:rPr>
          <w:rFonts w:ascii="Times New Roman" w:eastAsia="Times New Roman" w:hAnsi="Times New Roman" w:cs="Times New Roman"/>
          <w:sz w:val="24"/>
          <w:szCs w:val="24"/>
        </w:rPr>
        <w:t>anense.</w:t>
      </w:r>
      <w:r w:rsidR="006F6531">
        <w:rPr>
          <w:rFonts w:ascii="Times New Roman" w:eastAsia="Times New Roman" w:hAnsi="Times New Roman" w:cs="Times New Roman"/>
          <w:sz w:val="24"/>
          <w:szCs w:val="24"/>
        </w:rPr>
        <w:t xml:space="preserve"> </w:t>
      </w:r>
      <w:r w:rsidRPr="00950858">
        <w:rPr>
          <w:rFonts w:ascii="Times New Roman" w:eastAsia="Times New Roman" w:hAnsi="Times New Roman" w:cs="Times New Roman"/>
          <w:sz w:val="24"/>
          <w:szCs w:val="24"/>
        </w:rPr>
        <w:t>Para</w:t>
      </w:r>
      <w:r w:rsidRPr="008C6B84">
        <w:rPr>
          <w:rFonts w:ascii="Times New Roman" w:eastAsia="Times New Roman" w:hAnsi="Times New Roman" w:cs="Times New Roman"/>
          <w:sz w:val="24"/>
          <w:szCs w:val="24"/>
        </w:rPr>
        <w:t xml:space="preserve"> </w:t>
      </w:r>
      <w:r w:rsidR="001775CC">
        <w:rPr>
          <w:rFonts w:ascii="Times New Roman" w:eastAsia="Times New Roman" w:hAnsi="Times New Roman" w:cs="Times New Roman"/>
          <w:sz w:val="24"/>
          <w:szCs w:val="24"/>
        </w:rPr>
        <w:t>além</w:t>
      </w:r>
      <w:r w:rsidR="00026370">
        <w:rPr>
          <w:rFonts w:ascii="Times New Roman" w:eastAsia="Times New Roman" w:hAnsi="Times New Roman" w:cs="Times New Roman"/>
          <w:sz w:val="24"/>
          <w:szCs w:val="24"/>
        </w:rPr>
        <w:t xml:space="preserve">, é </w:t>
      </w:r>
      <w:r w:rsidRPr="008C6B84">
        <w:rPr>
          <w:rFonts w:ascii="Times New Roman" w:eastAsia="Times New Roman" w:hAnsi="Times New Roman" w:cs="Times New Roman"/>
          <w:sz w:val="24"/>
          <w:szCs w:val="24"/>
        </w:rPr>
        <w:t xml:space="preserve">necessário fazer um resgate dos marcos legais que fomentam a discussão sobre a importância da valorização de medidas que promovem a reversão de uma educação pautada na discriminação acerca dos saberes que são provenientes da cultura realizada pelos povos afrodescendentes. </w:t>
      </w:r>
    </w:p>
    <w:p w14:paraId="3D65AEBD" w14:textId="209B0AD1" w:rsidR="00E75B46" w:rsidRDefault="008C6B84" w:rsidP="00352C0F">
      <w:pPr>
        <w:spacing w:after="0" w:line="360" w:lineRule="auto"/>
        <w:ind w:firstLine="708"/>
        <w:jc w:val="both"/>
        <w:rPr>
          <w:rFonts w:ascii="Times New Roman" w:eastAsia="Times New Roman" w:hAnsi="Times New Roman" w:cs="Times New Roman"/>
          <w:sz w:val="24"/>
          <w:szCs w:val="24"/>
        </w:rPr>
      </w:pPr>
      <w:r w:rsidRPr="008C6B84">
        <w:rPr>
          <w:rFonts w:ascii="Times New Roman" w:eastAsia="Times New Roman" w:hAnsi="Times New Roman" w:cs="Times New Roman"/>
          <w:sz w:val="24"/>
          <w:szCs w:val="24"/>
        </w:rPr>
        <w:lastRenderedPageBreak/>
        <w:t xml:space="preserve">Sendo assim, </w:t>
      </w:r>
      <w:r w:rsidRPr="00026370">
        <w:rPr>
          <w:rFonts w:ascii="Times New Roman" w:eastAsia="Times New Roman" w:hAnsi="Times New Roman" w:cs="Times New Roman"/>
          <w:sz w:val="24"/>
          <w:szCs w:val="24"/>
        </w:rPr>
        <w:t>as Diretrizes Curriculares Nacionais para a Educação das Relações étnico-Raciais e para o Ensino de História e Cultura Afro-Brasileira e Africana; Lei nº 12.288/1</w:t>
      </w:r>
      <w:r w:rsidR="001775CC" w:rsidRPr="00026370">
        <w:rPr>
          <w:rFonts w:ascii="Times New Roman" w:eastAsia="Times New Roman" w:hAnsi="Times New Roman" w:cs="Times New Roman"/>
          <w:sz w:val="24"/>
          <w:szCs w:val="24"/>
        </w:rPr>
        <w:t xml:space="preserve">0, que </w:t>
      </w:r>
      <w:r w:rsidR="001775CC" w:rsidRPr="00026370">
        <w:rPr>
          <w:rFonts w:ascii="Times New Roman" w:hAnsi="Times New Roman" w:cs="Times New Roman"/>
          <w:sz w:val="24"/>
          <w:szCs w:val="24"/>
        </w:rPr>
        <w:t xml:space="preserve">institui </w:t>
      </w:r>
      <w:r w:rsidR="001775CC" w:rsidRPr="008F3784">
        <w:rPr>
          <w:rFonts w:ascii="Times New Roman" w:hAnsi="Times New Roman" w:cs="Times New Roman"/>
          <w:color w:val="000000" w:themeColor="text1"/>
          <w:sz w:val="24"/>
          <w:szCs w:val="24"/>
        </w:rPr>
        <w:t>o Estatuto da Igualdade Racial</w:t>
      </w:r>
      <w:r w:rsidR="001775CC">
        <w:rPr>
          <w:rFonts w:ascii="Times New Roman" w:eastAsia="Times New Roman" w:hAnsi="Times New Roman" w:cs="Times New Roman"/>
          <w:sz w:val="24"/>
          <w:szCs w:val="24"/>
        </w:rPr>
        <w:t xml:space="preserve"> e</w:t>
      </w:r>
      <w:r w:rsidRPr="008C6B84">
        <w:rPr>
          <w:rFonts w:ascii="Times New Roman" w:eastAsia="Times New Roman" w:hAnsi="Times New Roman" w:cs="Times New Roman"/>
          <w:sz w:val="24"/>
          <w:szCs w:val="24"/>
        </w:rPr>
        <w:t xml:space="preserve"> a Resolução nº 08/11/2012 que estabelece as Diretrizes Curriculares Nacionais para a Educação Escolar Quilombola</w:t>
      </w:r>
      <w:r w:rsidR="00AC24EB">
        <w:rPr>
          <w:rFonts w:ascii="Times New Roman" w:eastAsia="Times New Roman" w:hAnsi="Times New Roman" w:cs="Times New Roman"/>
          <w:sz w:val="24"/>
          <w:szCs w:val="24"/>
        </w:rPr>
        <w:t xml:space="preserve"> </w:t>
      </w:r>
      <w:r w:rsidRPr="008C6B84">
        <w:rPr>
          <w:rFonts w:ascii="Times New Roman" w:eastAsia="Times New Roman" w:hAnsi="Times New Roman" w:cs="Times New Roman"/>
          <w:sz w:val="24"/>
          <w:szCs w:val="24"/>
        </w:rPr>
        <w:t>são fundamentais para o reconhecimento legitim</w:t>
      </w:r>
      <w:r w:rsidR="006F6531">
        <w:rPr>
          <w:rFonts w:ascii="Times New Roman" w:eastAsia="Times New Roman" w:hAnsi="Times New Roman" w:cs="Times New Roman"/>
          <w:sz w:val="24"/>
          <w:szCs w:val="24"/>
        </w:rPr>
        <w:t>o</w:t>
      </w:r>
      <w:r w:rsidRPr="008C6B84">
        <w:rPr>
          <w:rFonts w:ascii="Times New Roman" w:eastAsia="Times New Roman" w:hAnsi="Times New Roman" w:cs="Times New Roman"/>
          <w:sz w:val="24"/>
          <w:szCs w:val="24"/>
        </w:rPr>
        <w:t xml:space="preserve"> do</w:t>
      </w:r>
      <w:r w:rsidR="006F6531">
        <w:rPr>
          <w:rFonts w:ascii="Times New Roman" w:eastAsia="Times New Roman" w:hAnsi="Times New Roman" w:cs="Times New Roman"/>
          <w:sz w:val="24"/>
          <w:szCs w:val="24"/>
        </w:rPr>
        <w:t>s</w:t>
      </w:r>
      <w:r w:rsidRPr="008C6B84">
        <w:rPr>
          <w:rFonts w:ascii="Times New Roman" w:eastAsia="Times New Roman" w:hAnsi="Times New Roman" w:cs="Times New Roman"/>
          <w:sz w:val="24"/>
          <w:szCs w:val="24"/>
        </w:rPr>
        <w:t xml:space="preserve"> saberes histórico-culturais resultantes das vivências e experiências que as </w:t>
      </w:r>
      <w:r w:rsidR="00026370" w:rsidRPr="008C6B84">
        <w:rPr>
          <w:rFonts w:ascii="Times New Roman" w:eastAsia="Times New Roman" w:hAnsi="Times New Roman" w:cs="Times New Roman"/>
          <w:sz w:val="24"/>
          <w:szCs w:val="24"/>
        </w:rPr>
        <w:t xml:space="preserve">crianças </w:t>
      </w:r>
      <w:r w:rsidR="00026370">
        <w:rPr>
          <w:rFonts w:ascii="Times New Roman" w:eastAsia="Times New Roman" w:hAnsi="Times New Roman" w:cs="Times New Roman"/>
          <w:sz w:val="24"/>
          <w:szCs w:val="24"/>
        </w:rPr>
        <w:t xml:space="preserve">adquirem </w:t>
      </w:r>
      <w:r w:rsidR="00026370" w:rsidRPr="008C6B84">
        <w:rPr>
          <w:rFonts w:ascii="Times New Roman" w:eastAsia="Times New Roman" w:hAnsi="Times New Roman" w:cs="Times New Roman"/>
          <w:sz w:val="24"/>
          <w:szCs w:val="24"/>
        </w:rPr>
        <w:t>dentro</w:t>
      </w:r>
      <w:r w:rsidRPr="008C6B84">
        <w:rPr>
          <w:rFonts w:ascii="Times New Roman" w:eastAsia="Times New Roman" w:hAnsi="Times New Roman" w:cs="Times New Roman"/>
          <w:sz w:val="24"/>
          <w:szCs w:val="24"/>
        </w:rPr>
        <w:t xml:space="preserve"> desses espaços que promovem uma educação cultural comunitária.</w:t>
      </w:r>
      <w:r w:rsidR="004E6A91">
        <w:rPr>
          <w:rFonts w:ascii="Times New Roman" w:eastAsia="Times New Roman" w:hAnsi="Times New Roman" w:cs="Times New Roman"/>
          <w:sz w:val="24"/>
          <w:szCs w:val="24"/>
        </w:rPr>
        <w:t xml:space="preserve"> </w:t>
      </w:r>
    </w:p>
    <w:p w14:paraId="65BAA400" w14:textId="31AF5D67" w:rsidR="00524A51" w:rsidRDefault="00875D8D" w:rsidP="000102DC">
      <w:pPr>
        <w:spacing w:line="360" w:lineRule="auto"/>
        <w:ind w:firstLine="708"/>
        <w:jc w:val="both"/>
        <w:rPr>
          <w:rFonts w:ascii="Times New Roman" w:eastAsia="Times New Roman" w:hAnsi="Times New Roman" w:cs="Times New Roman"/>
          <w:sz w:val="24"/>
          <w:szCs w:val="24"/>
        </w:rPr>
      </w:pPr>
      <w:r w:rsidRPr="00C730CF">
        <w:rPr>
          <w:rFonts w:ascii="Times New Roman" w:eastAsia="Times New Roman" w:hAnsi="Times New Roman" w:cs="Times New Roman"/>
          <w:sz w:val="24"/>
          <w:szCs w:val="24"/>
        </w:rPr>
        <w:t>O presente artigo está dividido em três seções. Na primeira seção, será abordado um</w:t>
      </w:r>
      <w:r w:rsidR="00742B78">
        <w:rPr>
          <w:rFonts w:ascii="Times New Roman" w:eastAsia="Times New Roman" w:hAnsi="Times New Roman" w:cs="Times New Roman"/>
          <w:sz w:val="24"/>
          <w:szCs w:val="24"/>
        </w:rPr>
        <w:t>a contextualização</w:t>
      </w:r>
      <w:r w:rsidRPr="00C730CF">
        <w:rPr>
          <w:rFonts w:ascii="Times New Roman" w:eastAsia="Times New Roman" w:hAnsi="Times New Roman" w:cs="Times New Roman"/>
          <w:sz w:val="24"/>
          <w:szCs w:val="24"/>
        </w:rPr>
        <w:t xml:space="preserve"> do conceito de educação cultural comunitária. Na segunda, será apresentado o </w:t>
      </w:r>
      <w:r w:rsidR="000102DC" w:rsidRPr="008C6B84">
        <w:rPr>
          <w:rFonts w:ascii="Times New Roman" w:eastAsia="Times New Roman" w:hAnsi="Times New Roman" w:cs="Times New Roman"/>
          <w:sz w:val="24"/>
          <w:szCs w:val="24"/>
        </w:rPr>
        <w:t xml:space="preserve">Centro Cultural Raízes do Marabaixo </w:t>
      </w:r>
      <w:r w:rsidRPr="00C730CF">
        <w:rPr>
          <w:rFonts w:ascii="Times New Roman" w:eastAsia="Times New Roman" w:hAnsi="Times New Roman" w:cs="Times New Roman"/>
          <w:sz w:val="24"/>
          <w:szCs w:val="24"/>
        </w:rPr>
        <w:t xml:space="preserve">e sua </w:t>
      </w:r>
      <w:r w:rsidR="000102DC">
        <w:rPr>
          <w:rFonts w:ascii="Times New Roman" w:eastAsia="Times New Roman" w:hAnsi="Times New Roman" w:cs="Times New Roman"/>
          <w:sz w:val="24"/>
          <w:szCs w:val="24"/>
        </w:rPr>
        <w:t>r</w:t>
      </w:r>
      <w:r w:rsidR="000102DC" w:rsidRPr="00E632CC">
        <w:rPr>
          <w:rFonts w:ascii="Times New Roman" w:eastAsia="Times New Roman" w:hAnsi="Times New Roman" w:cs="Times New Roman"/>
          <w:sz w:val="24"/>
          <w:szCs w:val="24"/>
        </w:rPr>
        <w:t>e</w:t>
      </w:r>
      <w:r w:rsidR="000102DC">
        <w:rPr>
          <w:rFonts w:ascii="Times New Roman" w:eastAsia="Times New Roman" w:hAnsi="Times New Roman" w:cs="Times New Roman"/>
          <w:sz w:val="24"/>
          <w:szCs w:val="24"/>
        </w:rPr>
        <w:t>levância</w:t>
      </w:r>
      <w:r w:rsidR="000102DC" w:rsidRPr="00C730CF">
        <w:rPr>
          <w:rFonts w:ascii="Times New Roman" w:eastAsia="Times New Roman" w:hAnsi="Times New Roman" w:cs="Times New Roman"/>
          <w:sz w:val="24"/>
          <w:szCs w:val="24"/>
        </w:rPr>
        <w:t xml:space="preserve"> </w:t>
      </w:r>
      <w:r w:rsidRPr="00C730CF">
        <w:rPr>
          <w:rFonts w:ascii="Times New Roman" w:eastAsia="Times New Roman" w:hAnsi="Times New Roman" w:cs="Times New Roman"/>
          <w:sz w:val="24"/>
          <w:szCs w:val="24"/>
        </w:rPr>
        <w:t xml:space="preserve">para a perpetuação e valorização da cultura em </w:t>
      </w:r>
      <w:r w:rsidR="000102DC" w:rsidRPr="000102DC">
        <w:rPr>
          <w:rFonts w:ascii="Times New Roman" w:eastAsia="Times New Roman" w:hAnsi="Times New Roman" w:cs="Times New Roman"/>
          <w:sz w:val="24"/>
          <w:szCs w:val="24"/>
        </w:rPr>
        <w:t>Mazagão</w:t>
      </w:r>
      <w:r w:rsidRPr="00C730CF">
        <w:rPr>
          <w:rFonts w:ascii="Times New Roman" w:eastAsia="Times New Roman" w:hAnsi="Times New Roman" w:cs="Times New Roman"/>
          <w:sz w:val="24"/>
          <w:szCs w:val="24"/>
        </w:rPr>
        <w:t xml:space="preserve"> Velho</w:t>
      </w:r>
      <w:r w:rsidR="00922179">
        <w:rPr>
          <w:rFonts w:ascii="Times New Roman" w:eastAsia="Times New Roman" w:hAnsi="Times New Roman" w:cs="Times New Roman"/>
          <w:sz w:val="24"/>
          <w:szCs w:val="24"/>
        </w:rPr>
        <w:t xml:space="preserve"> como patrimônio cultural negro</w:t>
      </w:r>
      <w:r w:rsidRPr="00C730CF">
        <w:rPr>
          <w:rFonts w:ascii="Times New Roman" w:eastAsia="Times New Roman" w:hAnsi="Times New Roman" w:cs="Times New Roman"/>
          <w:sz w:val="24"/>
          <w:szCs w:val="24"/>
        </w:rPr>
        <w:t xml:space="preserve">. Na terceira será </w:t>
      </w:r>
      <w:r w:rsidR="00784C54">
        <w:rPr>
          <w:rFonts w:ascii="Times New Roman" w:eastAsia="Times New Roman" w:hAnsi="Times New Roman" w:cs="Times New Roman"/>
          <w:sz w:val="24"/>
          <w:szCs w:val="24"/>
        </w:rPr>
        <w:t>exibido</w:t>
      </w:r>
      <w:r w:rsidR="00784C54" w:rsidRPr="00C730CF">
        <w:rPr>
          <w:rFonts w:ascii="Times New Roman" w:eastAsia="Times New Roman" w:hAnsi="Times New Roman" w:cs="Times New Roman"/>
          <w:sz w:val="24"/>
          <w:szCs w:val="24"/>
        </w:rPr>
        <w:t xml:space="preserve"> </w:t>
      </w:r>
      <w:r w:rsidRPr="00C730CF">
        <w:rPr>
          <w:rFonts w:ascii="Times New Roman" w:eastAsia="Times New Roman" w:hAnsi="Times New Roman" w:cs="Times New Roman"/>
          <w:sz w:val="24"/>
          <w:szCs w:val="24"/>
        </w:rPr>
        <w:t xml:space="preserve">Mazagão </w:t>
      </w:r>
      <w:r w:rsidR="000102DC">
        <w:rPr>
          <w:rFonts w:ascii="Times New Roman" w:eastAsia="Times New Roman" w:hAnsi="Times New Roman" w:cs="Times New Roman"/>
          <w:sz w:val="24"/>
          <w:szCs w:val="24"/>
        </w:rPr>
        <w:t>V</w:t>
      </w:r>
      <w:r w:rsidRPr="00C730CF">
        <w:rPr>
          <w:rFonts w:ascii="Times New Roman" w:eastAsia="Times New Roman" w:hAnsi="Times New Roman" w:cs="Times New Roman"/>
          <w:sz w:val="24"/>
          <w:szCs w:val="24"/>
        </w:rPr>
        <w:t>elho</w:t>
      </w:r>
      <w:r w:rsidR="000A16BF">
        <w:rPr>
          <w:rFonts w:ascii="Times New Roman" w:eastAsia="Times New Roman" w:hAnsi="Times New Roman" w:cs="Times New Roman"/>
          <w:sz w:val="24"/>
          <w:szCs w:val="24"/>
        </w:rPr>
        <w:t xml:space="preserve"> convertido</w:t>
      </w:r>
      <w:r w:rsidRPr="00C730CF">
        <w:rPr>
          <w:rFonts w:ascii="Times New Roman" w:eastAsia="Times New Roman" w:hAnsi="Times New Roman" w:cs="Times New Roman"/>
          <w:sz w:val="24"/>
          <w:szCs w:val="24"/>
        </w:rPr>
        <w:t xml:space="preserve"> </w:t>
      </w:r>
      <w:r w:rsidR="00CC57BC">
        <w:rPr>
          <w:rFonts w:ascii="Times New Roman" w:eastAsia="Times New Roman" w:hAnsi="Times New Roman" w:cs="Times New Roman"/>
          <w:sz w:val="24"/>
          <w:szCs w:val="24"/>
        </w:rPr>
        <w:t xml:space="preserve">em </w:t>
      </w:r>
      <w:r w:rsidR="00CC57BC" w:rsidRPr="00C730CF">
        <w:rPr>
          <w:rFonts w:ascii="Times New Roman" w:eastAsia="Times New Roman" w:hAnsi="Times New Roman" w:cs="Times New Roman"/>
          <w:sz w:val="24"/>
          <w:szCs w:val="24"/>
        </w:rPr>
        <w:t>instrumento</w:t>
      </w:r>
      <w:r w:rsidRPr="00C730CF">
        <w:rPr>
          <w:rFonts w:ascii="Times New Roman" w:eastAsia="Times New Roman" w:hAnsi="Times New Roman" w:cs="Times New Roman"/>
          <w:sz w:val="24"/>
          <w:szCs w:val="24"/>
        </w:rPr>
        <w:t xml:space="preserve"> vivo de cultura e aprendizagem baseadas nas vivências dos mazaganenses. </w:t>
      </w:r>
      <w:r w:rsidR="000A16BF">
        <w:rPr>
          <w:rFonts w:ascii="Times New Roman" w:eastAsia="Times New Roman" w:hAnsi="Times New Roman" w:cs="Times New Roman"/>
          <w:sz w:val="24"/>
          <w:szCs w:val="24"/>
        </w:rPr>
        <w:t>E p</w:t>
      </w:r>
      <w:r w:rsidRPr="00C730CF">
        <w:rPr>
          <w:rFonts w:ascii="Times New Roman" w:eastAsia="Times New Roman" w:hAnsi="Times New Roman" w:cs="Times New Roman"/>
          <w:sz w:val="24"/>
          <w:szCs w:val="24"/>
        </w:rPr>
        <w:t xml:space="preserve">or </w:t>
      </w:r>
      <w:r w:rsidR="000102DC">
        <w:rPr>
          <w:rFonts w:ascii="Times New Roman" w:eastAsia="Times New Roman" w:hAnsi="Times New Roman" w:cs="Times New Roman"/>
          <w:sz w:val="24"/>
          <w:szCs w:val="24"/>
        </w:rPr>
        <w:t>último</w:t>
      </w:r>
      <w:r w:rsidRPr="00C730CF">
        <w:rPr>
          <w:rFonts w:ascii="Times New Roman" w:eastAsia="Times New Roman" w:hAnsi="Times New Roman" w:cs="Times New Roman"/>
          <w:sz w:val="24"/>
          <w:szCs w:val="24"/>
        </w:rPr>
        <w:t xml:space="preserve">, apresentaremos os resultados e </w:t>
      </w:r>
      <w:r w:rsidR="000102DC">
        <w:rPr>
          <w:rFonts w:ascii="Times New Roman" w:eastAsia="Times New Roman" w:hAnsi="Times New Roman" w:cs="Times New Roman"/>
          <w:sz w:val="24"/>
          <w:szCs w:val="24"/>
        </w:rPr>
        <w:t xml:space="preserve">as </w:t>
      </w:r>
      <w:r w:rsidRPr="00C730CF">
        <w:rPr>
          <w:rFonts w:ascii="Times New Roman" w:eastAsia="Times New Roman" w:hAnsi="Times New Roman" w:cs="Times New Roman"/>
          <w:sz w:val="24"/>
          <w:szCs w:val="24"/>
        </w:rPr>
        <w:t>considerações finais.</w:t>
      </w:r>
    </w:p>
    <w:p w14:paraId="6EEBE49D" w14:textId="4418F783" w:rsidR="00D0605C" w:rsidRPr="00C7417E" w:rsidRDefault="008C6B84" w:rsidP="00CE01E5">
      <w:pPr>
        <w:spacing w:line="360" w:lineRule="auto"/>
        <w:ind w:firstLine="708"/>
        <w:jc w:val="both"/>
        <w:rPr>
          <w:rFonts w:ascii="Times New Roman" w:eastAsia="Times New Roman" w:hAnsi="Times New Roman" w:cs="Times New Roman"/>
          <w:b/>
          <w:color w:val="76923C"/>
          <w:sz w:val="24"/>
          <w:szCs w:val="24"/>
        </w:rPr>
      </w:pPr>
      <w:r w:rsidRPr="008C6B84">
        <w:rPr>
          <w:rFonts w:ascii="Times New Roman" w:eastAsia="Times New Roman" w:hAnsi="Times New Roman" w:cs="Times New Roman"/>
          <w:b/>
          <w:color w:val="76923C"/>
          <w:sz w:val="24"/>
          <w:szCs w:val="24"/>
        </w:rPr>
        <w:t>1.</w:t>
      </w:r>
      <w:r w:rsidRPr="008C6B84">
        <w:rPr>
          <w:rFonts w:ascii="Times New Roman" w:eastAsia="Times New Roman" w:hAnsi="Times New Roman" w:cs="Times New Roman"/>
          <w:b/>
          <w:color w:val="76923C"/>
          <w:sz w:val="24"/>
          <w:szCs w:val="24"/>
        </w:rPr>
        <w:tab/>
        <w:t>COMPREENSÃO SOBRE A EDUCAÇÃO CULTURAL COMUNITÁRIA</w:t>
      </w:r>
    </w:p>
    <w:p w14:paraId="64DB8C4D" w14:textId="6A7B0334" w:rsidR="00D0605C" w:rsidRDefault="00D0605C" w:rsidP="00D0605C">
      <w:pPr>
        <w:spacing w:after="0" w:line="360" w:lineRule="auto"/>
        <w:ind w:firstLine="851"/>
        <w:jc w:val="both"/>
        <w:rPr>
          <w:rFonts w:ascii="Times New Roman" w:hAnsi="Times New Roman" w:cs="Times New Roman"/>
          <w:color w:val="211D1E"/>
          <w:sz w:val="24"/>
          <w:szCs w:val="24"/>
        </w:rPr>
      </w:pPr>
      <w:r w:rsidRPr="00CE01E5">
        <w:rPr>
          <w:rFonts w:ascii="Times New Roman" w:hAnsi="Times New Roman" w:cs="Times New Roman"/>
          <w:sz w:val="24"/>
          <w:szCs w:val="24"/>
        </w:rPr>
        <w:t>A discussão nes</w:t>
      </w:r>
      <w:r w:rsidR="00784C54">
        <w:rPr>
          <w:rFonts w:ascii="Times New Roman" w:hAnsi="Times New Roman" w:cs="Times New Roman"/>
          <w:sz w:val="24"/>
          <w:szCs w:val="24"/>
        </w:rPr>
        <w:t>t</w:t>
      </w:r>
      <w:r w:rsidRPr="00CE01E5">
        <w:rPr>
          <w:rFonts w:ascii="Times New Roman" w:hAnsi="Times New Roman" w:cs="Times New Roman"/>
          <w:sz w:val="24"/>
          <w:szCs w:val="24"/>
        </w:rPr>
        <w:t>a seção</w:t>
      </w:r>
      <w:r w:rsidR="008F0FF4" w:rsidRPr="00CE01E5">
        <w:rPr>
          <w:rFonts w:ascii="Times New Roman" w:hAnsi="Times New Roman" w:cs="Times New Roman"/>
          <w:sz w:val="24"/>
          <w:szCs w:val="24"/>
        </w:rPr>
        <w:t xml:space="preserve"> </w:t>
      </w:r>
      <w:r w:rsidR="000102DC" w:rsidRPr="00CE01E5">
        <w:rPr>
          <w:rFonts w:ascii="Times New Roman" w:hAnsi="Times New Roman" w:cs="Times New Roman"/>
          <w:sz w:val="24"/>
          <w:szCs w:val="24"/>
        </w:rPr>
        <w:t>s</w:t>
      </w:r>
      <w:r w:rsidR="000102DC" w:rsidRPr="00CE01E5">
        <w:rPr>
          <w:rFonts w:ascii="Times New Roman" w:eastAsia="Times New Roman" w:hAnsi="Times New Roman" w:cs="Times New Roman"/>
          <w:sz w:val="24"/>
          <w:szCs w:val="24"/>
        </w:rPr>
        <w:t>e assenta na</w:t>
      </w:r>
      <w:r w:rsidR="008F0FF4" w:rsidRPr="00CE01E5">
        <w:rPr>
          <w:rFonts w:ascii="Times New Roman" w:hAnsi="Times New Roman" w:cs="Times New Roman"/>
          <w:sz w:val="24"/>
          <w:szCs w:val="24"/>
        </w:rPr>
        <w:t xml:space="preserve"> educação cultural comunitária dentro de uma comunidade tradicional de matriz africana/negra</w:t>
      </w:r>
      <w:r w:rsidR="00784C54">
        <w:rPr>
          <w:rFonts w:ascii="Times New Roman" w:hAnsi="Times New Roman" w:cs="Times New Roman"/>
          <w:sz w:val="24"/>
          <w:szCs w:val="24"/>
        </w:rPr>
        <w:t>.</w:t>
      </w:r>
      <w:r w:rsidR="008F0FF4" w:rsidRPr="00CE01E5">
        <w:rPr>
          <w:rFonts w:ascii="Times New Roman" w:hAnsi="Times New Roman" w:cs="Times New Roman"/>
          <w:sz w:val="24"/>
          <w:szCs w:val="24"/>
        </w:rPr>
        <w:t xml:space="preserve"> </w:t>
      </w:r>
      <w:r w:rsidR="00784C54">
        <w:rPr>
          <w:rFonts w:ascii="Times New Roman" w:hAnsi="Times New Roman" w:cs="Times New Roman"/>
          <w:sz w:val="24"/>
          <w:szCs w:val="24"/>
        </w:rPr>
        <w:t>C</w:t>
      </w:r>
      <w:r w:rsidR="008F0FF4" w:rsidRPr="00CE01E5">
        <w:rPr>
          <w:rFonts w:ascii="Times New Roman" w:hAnsi="Times New Roman" w:cs="Times New Roman"/>
          <w:sz w:val="24"/>
          <w:szCs w:val="24"/>
        </w:rPr>
        <w:t>omunidade essa que é marcada por símbolos, representações, manifestações culturais</w:t>
      </w:r>
      <w:r w:rsidR="000102DC" w:rsidRPr="00CE01E5">
        <w:rPr>
          <w:rFonts w:ascii="Times New Roman" w:hAnsi="Times New Roman" w:cs="Times New Roman"/>
          <w:sz w:val="24"/>
          <w:szCs w:val="24"/>
        </w:rPr>
        <w:t>. N</w:t>
      </w:r>
      <w:r w:rsidR="000102DC" w:rsidRPr="00CE01E5">
        <w:rPr>
          <w:rFonts w:ascii="Times New Roman" w:eastAsia="Times New Roman" w:hAnsi="Times New Roman" w:cs="Times New Roman"/>
          <w:sz w:val="24"/>
          <w:szCs w:val="24"/>
        </w:rPr>
        <w:t>esse processo</w:t>
      </w:r>
      <w:r w:rsidR="00784C54">
        <w:rPr>
          <w:rFonts w:ascii="Times New Roman" w:eastAsia="Times New Roman" w:hAnsi="Times New Roman" w:cs="Times New Roman"/>
          <w:sz w:val="24"/>
          <w:szCs w:val="24"/>
        </w:rPr>
        <w:t>,</w:t>
      </w:r>
      <w:r w:rsidR="000102DC" w:rsidRPr="00CE01E5">
        <w:rPr>
          <w:rFonts w:ascii="Times New Roman" w:eastAsia="Times New Roman" w:hAnsi="Times New Roman" w:cs="Times New Roman"/>
          <w:sz w:val="24"/>
          <w:szCs w:val="24"/>
        </w:rPr>
        <w:t xml:space="preserve"> </w:t>
      </w:r>
      <w:r w:rsidR="008F0FF4" w:rsidRPr="00CE01E5">
        <w:rPr>
          <w:rFonts w:ascii="Times New Roman" w:hAnsi="Times New Roman" w:cs="Times New Roman"/>
          <w:sz w:val="24"/>
          <w:szCs w:val="24"/>
        </w:rPr>
        <w:t xml:space="preserve">observamos que </w:t>
      </w:r>
      <w:r w:rsidR="00784C54">
        <w:rPr>
          <w:rFonts w:ascii="Times New Roman" w:hAnsi="Times New Roman" w:cs="Times New Roman"/>
          <w:sz w:val="24"/>
          <w:szCs w:val="24"/>
        </w:rPr>
        <w:t>o</w:t>
      </w:r>
      <w:r w:rsidR="008F0FF4" w:rsidRPr="00CE01E5">
        <w:rPr>
          <w:rFonts w:ascii="Times New Roman" w:hAnsi="Times New Roman" w:cs="Times New Roman"/>
          <w:sz w:val="24"/>
          <w:szCs w:val="24"/>
        </w:rPr>
        <w:t>s saberes culturais comunitários são construídos coletivamente por homens e mulheres que pautam suas concepções na ancestralidade e tradições</w:t>
      </w:r>
      <w:r w:rsidR="001A0C6C" w:rsidRPr="00CE01E5">
        <w:rPr>
          <w:rFonts w:ascii="Times New Roman" w:hAnsi="Times New Roman" w:cs="Times New Roman"/>
          <w:sz w:val="24"/>
          <w:szCs w:val="24"/>
        </w:rPr>
        <w:t xml:space="preserve">, </w:t>
      </w:r>
      <w:r w:rsidR="008F0FF4" w:rsidRPr="00CE01E5">
        <w:rPr>
          <w:rFonts w:ascii="Times New Roman" w:hAnsi="Times New Roman" w:cs="Times New Roman"/>
          <w:sz w:val="24"/>
          <w:szCs w:val="24"/>
        </w:rPr>
        <w:t>assim</w:t>
      </w:r>
      <w:r w:rsidR="001A0C6C" w:rsidRPr="00CE01E5">
        <w:rPr>
          <w:rFonts w:ascii="Times New Roman" w:hAnsi="Times New Roman" w:cs="Times New Roman"/>
          <w:sz w:val="24"/>
          <w:szCs w:val="24"/>
        </w:rPr>
        <w:t xml:space="preserve">, </w:t>
      </w:r>
      <w:r w:rsidR="008F0FF4" w:rsidRPr="00CE01E5">
        <w:rPr>
          <w:rFonts w:ascii="Times New Roman" w:hAnsi="Times New Roman" w:cs="Times New Roman"/>
          <w:sz w:val="24"/>
          <w:szCs w:val="24"/>
        </w:rPr>
        <w:t>evidenciando essa educação cultural como elemento de preservação de conhecimento</w:t>
      </w:r>
      <w:r w:rsidR="008F0FF4" w:rsidRPr="00C730CF">
        <w:rPr>
          <w:rFonts w:ascii="Times New Roman" w:hAnsi="Times New Roman" w:cs="Times New Roman"/>
          <w:color w:val="211D1E"/>
          <w:sz w:val="24"/>
          <w:szCs w:val="24"/>
        </w:rPr>
        <w:t>.</w:t>
      </w:r>
    </w:p>
    <w:p w14:paraId="1E6B787A" w14:textId="77777777" w:rsidR="006600E7" w:rsidRPr="006600E7" w:rsidRDefault="006600E7" w:rsidP="00352C0F">
      <w:pPr>
        <w:spacing w:after="0" w:line="360" w:lineRule="auto"/>
        <w:ind w:firstLine="720"/>
        <w:jc w:val="both"/>
        <w:rPr>
          <w:rFonts w:ascii="Times New Roman" w:hAnsi="Times New Roman" w:cs="Times New Roman"/>
          <w:sz w:val="24"/>
          <w:szCs w:val="24"/>
        </w:rPr>
      </w:pPr>
      <w:r w:rsidRPr="006600E7">
        <w:rPr>
          <w:rFonts w:ascii="Times New Roman" w:hAnsi="Times New Roman" w:cs="Times New Roman"/>
          <w:sz w:val="24"/>
          <w:szCs w:val="24"/>
        </w:rPr>
        <w:t>A educação cultural comunitária negra apresenta-se como uma abordagem educacional que promove e valoriza a cultura, história e identidade das comunidades negras. Ela busca fortalecer a autoestima e o orgulho dos negros e negras, além de combater estereótipos e preconceitos raciais.</w:t>
      </w:r>
    </w:p>
    <w:p w14:paraId="391FAD1B" w14:textId="2D08CCDF" w:rsidR="006600E7" w:rsidRDefault="006600E7" w:rsidP="00352C0F">
      <w:pPr>
        <w:spacing w:after="0" w:line="360" w:lineRule="auto"/>
        <w:ind w:firstLine="720"/>
        <w:jc w:val="both"/>
        <w:rPr>
          <w:rFonts w:ascii="Times New Roman" w:hAnsi="Times New Roman" w:cs="Times New Roman"/>
          <w:sz w:val="24"/>
          <w:szCs w:val="24"/>
        </w:rPr>
      </w:pPr>
      <w:r w:rsidRPr="006600E7">
        <w:rPr>
          <w:rFonts w:ascii="Times New Roman" w:hAnsi="Times New Roman" w:cs="Times New Roman"/>
          <w:sz w:val="24"/>
          <w:szCs w:val="24"/>
        </w:rPr>
        <w:t>Ess</w:t>
      </w:r>
      <w:r>
        <w:rPr>
          <w:rFonts w:ascii="Times New Roman" w:hAnsi="Times New Roman" w:cs="Times New Roman"/>
          <w:sz w:val="24"/>
          <w:szCs w:val="24"/>
        </w:rPr>
        <w:t>e</w:t>
      </w:r>
      <w:r w:rsidRPr="006600E7">
        <w:rPr>
          <w:rFonts w:ascii="Times New Roman" w:hAnsi="Times New Roman" w:cs="Times New Roman"/>
          <w:sz w:val="24"/>
          <w:szCs w:val="24"/>
        </w:rPr>
        <w:t xml:space="preserve"> modelo de educação </w:t>
      </w:r>
      <w:r w:rsidR="00922179">
        <w:rPr>
          <w:rFonts w:ascii="Times New Roman" w:hAnsi="Times New Roman" w:cs="Times New Roman"/>
          <w:sz w:val="24"/>
          <w:szCs w:val="24"/>
        </w:rPr>
        <w:t>está</w:t>
      </w:r>
      <w:r w:rsidRPr="006600E7">
        <w:rPr>
          <w:rFonts w:ascii="Times New Roman" w:hAnsi="Times New Roman" w:cs="Times New Roman"/>
          <w:sz w:val="24"/>
          <w:szCs w:val="24"/>
        </w:rPr>
        <w:t xml:space="preserve"> associad</w:t>
      </w:r>
      <w:r w:rsidR="00784C54">
        <w:rPr>
          <w:rFonts w:ascii="Times New Roman" w:hAnsi="Times New Roman" w:cs="Times New Roman"/>
          <w:sz w:val="24"/>
          <w:szCs w:val="24"/>
        </w:rPr>
        <w:t>o</w:t>
      </w:r>
      <w:r w:rsidRPr="006600E7">
        <w:rPr>
          <w:rFonts w:ascii="Times New Roman" w:hAnsi="Times New Roman" w:cs="Times New Roman"/>
          <w:sz w:val="24"/>
          <w:szCs w:val="24"/>
        </w:rPr>
        <w:t xml:space="preserve"> a</w:t>
      </w:r>
      <w:r w:rsidR="00784C54">
        <w:rPr>
          <w:rFonts w:ascii="Times New Roman" w:hAnsi="Times New Roman" w:cs="Times New Roman"/>
          <w:sz w:val="24"/>
          <w:szCs w:val="24"/>
        </w:rPr>
        <w:t>os</w:t>
      </w:r>
      <w:r w:rsidRPr="006600E7">
        <w:rPr>
          <w:rFonts w:ascii="Times New Roman" w:hAnsi="Times New Roman" w:cs="Times New Roman"/>
          <w:sz w:val="24"/>
          <w:szCs w:val="24"/>
        </w:rPr>
        <w:t xml:space="preserve"> movimentos sociais e culturais que buscam a valorização da herança africana e afrodescendente, </w:t>
      </w:r>
      <w:r w:rsidR="00784C54">
        <w:rPr>
          <w:rFonts w:ascii="Times New Roman" w:hAnsi="Times New Roman" w:cs="Times New Roman"/>
          <w:sz w:val="24"/>
          <w:szCs w:val="24"/>
        </w:rPr>
        <w:t xml:space="preserve">o que </w:t>
      </w:r>
      <w:r w:rsidRPr="006600E7">
        <w:rPr>
          <w:rFonts w:ascii="Times New Roman" w:hAnsi="Times New Roman" w:cs="Times New Roman"/>
          <w:sz w:val="24"/>
          <w:szCs w:val="24"/>
        </w:rPr>
        <w:t>possibilita o reconhecimento de sua contribuição para a sociedade através da arte, música, literatura, manifestações religiosas, entre outras</w:t>
      </w:r>
      <w:r>
        <w:rPr>
          <w:rFonts w:ascii="Times New Roman" w:hAnsi="Times New Roman" w:cs="Times New Roman"/>
          <w:sz w:val="24"/>
          <w:szCs w:val="24"/>
        </w:rPr>
        <w:t>.</w:t>
      </w:r>
    </w:p>
    <w:p w14:paraId="51D59D34" w14:textId="5583B766" w:rsidR="006600E7" w:rsidRPr="006600E7" w:rsidRDefault="006600E7" w:rsidP="00352C0F">
      <w:pPr>
        <w:spacing w:after="0" w:line="360" w:lineRule="auto"/>
        <w:ind w:firstLine="360"/>
        <w:jc w:val="both"/>
        <w:rPr>
          <w:rFonts w:ascii="Times New Roman" w:hAnsi="Times New Roman" w:cs="Times New Roman"/>
          <w:sz w:val="24"/>
          <w:szCs w:val="24"/>
        </w:rPr>
      </w:pPr>
      <w:r w:rsidRPr="006600E7">
        <w:rPr>
          <w:rFonts w:ascii="Times New Roman" w:hAnsi="Times New Roman" w:cs="Times New Roman"/>
          <w:sz w:val="24"/>
          <w:szCs w:val="24"/>
        </w:rPr>
        <w:t xml:space="preserve">A preservação da educação cultural comunitária, está assegurada no Estatuto da igualdade racial, Seção III. Art. 18 “ É assegurado aos remanescentes das comunidades </w:t>
      </w:r>
      <w:r w:rsidRPr="006600E7">
        <w:rPr>
          <w:rFonts w:ascii="Times New Roman" w:hAnsi="Times New Roman" w:cs="Times New Roman"/>
          <w:sz w:val="24"/>
          <w:szCs w:val="24"/>
        </w:rPr>
        <w:lastRenderedPageBreak/>
        <w:t xml:space="preserve">de quilombos o direito à preservação de seus usos, costumes, tradições e manifestos religiosos, sob a proteção do Estado”. </w:t>
      </w:r>
    </w:p>
    <w:p w14:paraId="0AFCA292" w14:textId="77777777" w:rsidR="006600E7" w:rsidRPr="006600E7" w:rsidRDefault="006600E7" w:rsidP="00352C0F">
      <w:pPr>
        <w:spacing w:line="360" w:lineRule="auto"/>
        <w:ind w:firstLine="360"/>
        <w:jc w:val="both"/>
        <w:rPr>
          <w:rFonts w:ascii="Times New Roman" w:hAnsi="Times New Roman" w:cs="Times New Roman"/>
          <w:sz w:val="24"/>
          <w:szCs w:val="24"/>
        </w:rPr>
      </w:pPr>
      <w:r w:rsidRPr="006600E7">
        <w:rPr>
          <w:rFonts w:ascii="Times New Roman" w:hAnsi="Times New Roman" w:cs="Times New Roman"/>
          <w:sz w:val="24"/>
          <w:szCs w:val="24"/>
        </w:rPr>
        <w:t>Dito isto, citamos algumas finalidades inclusas na educação cultural comunitária negra:</w:t>
      </w:r>
    </w:p>
    <w:p w14:paraId="18F563E1" w14:textId="73B32156" w:rsidR="006600E7" w:rsidRPr="009D54E2" w:rsidRDefault="006600E7" w:rsidP="009D54E2">
      <w:pPr>
        <w:pStyle w:val="PargrafodaLista"/>
        <w:numPr>
          <w:ilvl w:val="0"/>
          <w:numId w:val="4"/>
        </w:numPr>
        <w:spacing w:line="360" w:lineRule="auto"/>
        <w:jc w:val="both"/>
        <w:rPr>
          <w:rFonts w:ascii="Times New Roman" w:hAnsi="Times New Roman" w:cs="Times New Roman"/>
          <w:sz w:val="24"/>
          <w:szCs w:val="24"/>
        </w:rPr>
      </w:pPr>
      <w:r w:rsidRPr="009D54E2">
        <w:rPr>
          <w:rFonts w:ascii="Times New Roman" w:hAnsi="Times New Roman" w:cs="Times New Roman"/>
          <w:b/>
          <w:bCs/>
          <w:sz w:val="24"/>
          <w:szCs w:val="24"/>
        </w:rPr>
        <w:t>Valorização da identidade:</w:t>
      </w:r>
      <w:r w:rsidRPr="009D54E2">
        <w:rPr>
          <w:rFonts w:ascii="Times New Roman" w:hAnsi="Times New Roman" w:cs="Times New Roman"/>
          <w:sz w:val="24"/>
          <w:szCs w:val="24"/>
        </w:rPr>
        <w:t xml:space="preserve"> Promover o reconhecimento e valorização </w:t>
      </w:r>
      <w:r w:rsidR="00F846CD" w:rsidRPr="009D54E2">
        <w:rPr>
          <w:rFonts w:ascii="Times New Roman" w:hAnsi="Times New Roman" w:cs="Times New Roman"/>
          <w:sz w:val="24"/>
          <w:szCs w:val="24"/>
        </w:rPr>
        <w:t>da identidade negra, promovendo</w:t>
      </w:r>
      <w:r w:rsidRPr="009D54E2">
        <w:rPr>
          <w:rFonts w:ascii="Times New Roman" w:hAnsi="Times New Roman" w:cs="Times New Roman"/>
          <w:sz w:val="24"/>
          <w:szCs w:val="24"/>
        </w:rPr>
        <w:t xml:space="preserve"> a auto</w:t>
      </w:r>
      <w:r w:rsidR="00784C54" w:rsidRPr="009D54E2">
        <w:rPr>
          <w:rFonts w:ascii="Times New Roman" w:hAnsi="Times New Roman" w:cs="Times New Roman"/>
          <w:sz w:val="24"/>
          <w:szCs w:val="24"/>
        </w:rPr>
        <w:t xml:space="preserve"> </w:t>
      </w:r>
      <w:r w:rsidRPr="009D54E2">
        <w:rPr>
          <w:rFonts w:ascii="Times New Roman" w:hAnsi="Times New Roman" w:cs="Times New Roman"/>
          <w:sz w:val="24"/>
          <w:szCs w:val="24"/>
        </w:rPr>
        <w:t>aceitação e o respeito mútuo.</w:t>
      </w:r>
    </w:p>
    <w:p w14:paraId="190561FE" w14:textId="77777777" w:rsidR="006600E7" w:rsidRPr="006600E7" w:rsidRDefault="006600E7" w:rsidP="006600E7">
      <w:pPr>
        <w:numPr>
          <w:ilvl w:val="0"/>
          <w:numId w:val="1"/>
        </w:numPr>
        <w:spacing w:line="360" w:lineRule="auto"/>
        <w:jc w:val="both"/>
        <w:rPr>
          <w:rFonts w:ascii="Times New Roman" w:hAnsi="Times New Roman" w:cs="Times New Roman"/>
          <w:sz w:val="24"/>
          <w:szCs w:val="24"/>
        </w:rPr>
      </w:pPr>
      <w:r w:rsidRPr="006600E7">
        <w:rPr>
          <w:rFonts w:ascii="Times New Roman" w:hAnsi="Times New Roman" w:cs="Times New Roman"/>
          <w:b/>
          <w:bCs/>
          <w:sz w:val="24"/>
          <w:szCs w:val="24"/>
        </w:rPr>
        <w:t>Resgate histórico:</w:t>
      </w:r>
      <w:r w:rsidRPr="006600E7">
        <w:rPr>
          <w:rFonts w:ascii="Times New Roman" w:hAnsi="Times New Roman" w:cs="Times New Roman"/>
          <w:sz w:val="24"/>
          <w:szCs w:val="24"/>
        </w:rPr>
        <w:t xml:space="preserve"> Resgatar e propagar a história e a cultura africana e afrodescendente, apresentando suas conquistas, lutas e contribuições para a humanidade.</w:t>
      </w:r>
    </w:p>
    <w:p w14:paraId="7E8D0A09" w14:textId="77777777" w:rsidR="006600E7" w:rsidRPr="006600E7" w:rsidRDefault="006600E7" w:rsidP="006600E7">
      <w:pPr>
        <w:numPr>
          <w:ilvl w:val="0"/>
          <w:numId w:val="1"/>
        </w:numPr>
        <w:spacing w:line="360" w:lineRule="auto"/>
        <w:jc w:val="both"/>
        <w:rPr>
          <w:rFonts w:ascii="Times New Roman" w:hAnsi="Times New Roman" w:cs="Times New Roman"/>
          <w:sz w:val="24"/>
          <w:szCs w:val="24"/>
        </w:rPr>
      </w:pPr>
      <w:r w:rsidRPr="006600E7">
        <w:rPr>
          <w:rFonts w:ascii="Times New Roman" w:hAnsi="Times New Roman" w:cs="Times New Roman"/>
          <w:b/>
          <w:bCs/>
          <w:sz w:val="24"/>
          <w:szCs w:val="24"/>
        </w:rPr>
        <w:t>Combate ao racismo:</w:t>
      </w:r>
      <w:r w:rsidRPr="006600E7">
        <w:rPr>
          <w:rFonts w:ascii="Times New Roman" w:hAnsi="Times New Roman" w:cs="Times New Roman"/>
          <w:sz w:val="24"/>
          <w:szCs w:val="24"/>
        </w:rPr>
        <w:t xml:space="preserve"> Sensibilizar a sociedade para a importância da igualdade racial e combater o racismo estrutural e institucional.</w:t>
      </w:r>
    </w:p>
    <w:p w14:paraId="03C70764" w14:textId="77777777" w:rsidR="006600E7" w:rsidRPr="006600E7" w:rsidRDefault="006600E7" w:rsidP="006600E7">
      <w:pPr>
        <w:numPr>
          <w:ilvl w:val="0"/>
          <w:numId w:val="1"/>
        </w:numPr>
        <w:spacing w:line="360" w:lineRule="auto"/>
        <w:jc w:val="both"/>
        <w:rPr>
          <w:rFonts w:ascii="Times New Roman" w:hAnsi="Times New Roman" w:cs="Times New Roman"/>
          <w:sz w:val="24"/>
          <w:szCs w:val="24"/>
        </w:rPr>
      </w:pPr>
      <w:r w:rsidRPr="006600E7">
        <w:rPr>
          <w:rFonts w:ascii="Times New Roman" w:hAnsi="Times New Roman" w:cs="Times New Roman"/>
          <w:b/>
          <w:bCs/>
          <w:sz w:val="24"/>
          <w:szCs w:val="24"/>
        </w:rPr>
        <w:t>Empoderamento:</w:t>
      </w:r>
      <w:r w:rsidRPr="006600E7">
        <w:rPr>
          <w:rFonts w:ascii="Times New Roman" w:hAnsi="Times New Roman" w:cs="Times New Roman"/>
          <w:sz w:val="24"/>
          <w:szCs w:val="24"/>
        </w:rPr>
        <w:t xml:space="preserve"> Capacitar as comunidades negras por meio da educação, oferecendo instrumentos para o desenvolvimento pessoal, social e profissional.</w:t>
      </w:r>
    </w:p>
    <w:p w14:paraId="05732E38" w14:textId="77777777" w:rsidR="006600E7" w:rsidRPr="006600E7" w:rsidRDefault="006600E7" w:rsidP="006600E7">
      <w:pPr>
        <w:numPr>
          <w:ilvl w:val="0"/>
          <w:numId w:val="1"/>
        </w:numPr>
        <w:spacing w:line="360" w:lineRule="auto"/>
        <w:jc w:val="both"/>
        <w:rPr>
          <w:rFonts w:ascii="Times New Roman" w:hAnsi="Times New Roman" w:cs="Times New Roman"/>
          <w:sz w:val="24"/>
          <w:szCs w:val="24"/>
        </w:rPr>
      </w:pPr>
      <w:r w:rsidRPr="006600E7">
        <w:rPr>
          <w:rFonts w:ascii="Times New Roman" w:hAnsi="Times New Roman" w:cs="Times New Roman"/>
          <w:b/>
          <w:bCs/>
          <w:sz w:val="24"/>
          <w:szCs w:val="24"/>
        </w:rPr>
        <w:t>Inclusão e diversidade:</w:t>
      </w:r>
      <w:r w:rsidRPr="006600E7">
        <w:rPr>
          <w:rFonts w:ascii="Times New Roman" w:hAnsi="Times New Roman" w:cs="Times New Roman"/>
          <w:sz w:val="24"/>
          <w:szCs w:val="24"/>
        </w:rPr>
        <w:t xml:space="preserve"> Promover a inclusão e a diversidade cultural nas instituições de ensino e na sociedade em geral, reconhecendo a pluralidade de identidades e experiências.</w:t>
      </w:r>
    </w:p>
    <w:p w14:paraId="6D99321A" w14:textId="0E1130CB" w:rsidR="006600E7" w:rsidRPr="008F0FF4" w:rsidRDefault="006600E7" w:rsidP="004B619F">
      <w:pPr>
        <w:spacing w:after="0" w:line="360" w:lineRule="auto"/>
        <w:ind w:firstLine="720"/>
        <w:jc w:val="both"/>
        <w:rPr>
          <w:rFonts w:ascii="Times New Roman" w:eastAsia="Times New Roman" w:hAnsi="Times New Roman" w:cs="Times New Roman"/>
          <w:sz w:val="24"/>
          <w:szCs w:val="24"/>
        </w:rPr>
      </w:pPr>
      <w:r w:rsidRPr="006600E7">
        <w:rPr>
          <w:rFonts w:ascii="Times New Roman" w:hAnsi="Times New Roman" w:cs="Times New Roman"/>
          <w:sz w:val="24"/>
          <w:szCs w:val="24"/>
        </w:rPr>
        <w:t>Essa abordagem educacional pode ser desenvolvida em diferentes contextos, como escolas, universidades, organizações comunitárias e movimentos sociais, através de exercícios como oficinas, palestras, debates, eventos culturais, produção de materiais educativos, entre outras iniciativas.</w:t>
      </w:r>
    </w:p>
    <w:p w14:paraId="2EC5F037" w14:textId="397D1782" w:rsidR="006B74A1" w:rsidRPr="006B74A1" w:rsidRDefault="006B74A1" w:rsidP="00352C0F">
      <w:pPr>
        <w:spacing w:after="0" w:line="360" w:lineRule="auto"/>
        <w:ind w:firstLine="720"/>
        <w:jc w:val="both"/>
        <w:rPr>
          <w:rFonts w:ascii="Times New Roman" w:eastAsia="Times New Roman" w:hAnsi="Times New Roman" w:cs="Times New Roman"/>
          <w:sz w:val="24"/>
          <w:szCs w:val="24"/>
        </w:rPr>
      </w:pPr>
      <w:r w:rsidRPr="006B74A1">
        <w:rPr>
          <w:rFonts w:ascii="Times New Roman" w:eastAsia="Times New Roman" w:hAnsi="Times New Roman" w:cs="Times New Roman"/>
          <w:sz w:val="24"/>
          <w:szCs w:val="24"/>
        </w:rPr>
        <w:t>Ao</w:t>
      </w:r>
      <w:r w:rsidR="00026370">
        <w:rPr>
          <w:rFonts w:ascii="Times New Roman" w:eastAsia="Times New Roman" w:hAnsi="Times New Roman" w:cs="Times New Roman"/>
          <w:color w:val="00B050"/>
          <w:sz w:val="24"/>
          <w:szCs w:val="24"/>
        </w:rPr>
        <w:t xml:space="preserve"> </w:t>
      </w:r>
      <w:r w:rsidR="00026370" w:rsidRPr="00026370">
        <w:rPr>
          <w:rFonts w:ascii="Times New Roman" w:eastAsia="Times New Roman" w:hAnsi="Times New Roman" w:cs="Times New Roman"/>
          <w:sz w:val="24"/>
          <w:szCs w:val="24"/>
        </w:rPr>
        <w:t xml:space="preserve">se referir à </w:t>
      </w:r>
      <w:r w:rsidRPr="006B74A1">
        <w:rPr>
          <w:rFonts w:ascii="Times New Roman" w:eastAsia="Times New Roman" w:hAnsi="Times New Roman" w:cs="Times New Roman"/>
          <w:sz w:val="24"/>
          <w:szCs w:val="24"/>
        </w:rPr>
        <w:t xml:space="preserve">educação cultural comunitária, compreende-se que </w:t>
      </w:r>
      <w:r w:rsidRPr="00026370">
        <w:rPr>
          <w:rFonts w:ascii="Times New Roman" w:eastAsia="Times New Roman" w:hAnsi="Times New Roman" w:cs="Times New Roman"/>
          <w:sz w:val="24"/>
          <w:szCs w:val="24"/>
        </w:rPr>
        <w:t xml:space="preserve">ela </w:t>
      </w:r>
      <w:r w:rsidR="00A11D7D" w:rsidRPr="00026370">
        <w:rPr>
          <w:rFonts w:ascii="Times New Roman" w:eastAsia="Times New Roman" w:hAnsi="Times New Roman" w:cs="Times New Roman"/>
          <w:sz w:val="24"/>
          <w:szCs w:val="24"/>
        </w:rPr>
        <w:t>tem</w:t>
      </w:r>
      <w:r w:rsidRPr="00026370">
        <w:rPr>
          <w:rFonts w:ascii="Times New Roman" w:eastAsia="Times New Roman" w:hAnsi="Times New Roman" w:cs="Times New Roman"/>
          <w:sz w:val="24"/>
          <w:szCs w:val="24"/>
        </w:rPr>
        <w:t xml:space="preserve"> um </w:t>
      </w:r>
      <w:r w:rsidRPr="006B74A1">
        <w:rPr>
          <w:rFonts w:ascii="Times New Roman" w:eastAsia="Times New Roman" w:hAnsi="Times New Roman" w:cs="Times New Roman"/>
          <w:sz w:val="24"/>
          <w:szCs w:val="24"/>
        </w:rPr>
        <w:t>papel significativo e</w:t>
      </w:r>
      <w:r w:rsidR="001A0C6C">
        <w:rPr>
          <w:rFonts w:ascii="Times New Roman" w:eastAsia="Times New Roman" w:hAnsi="Times New Roman" w:cs="Times New Roman"/>
          <w:sz w:val="24"/>
          <w:szCs w:val="24"/>
        </w:rPr>
        <w:t xml:space="preserve">, </w:t>
      </w:r>
      <w:r w:rsidRPr="006B74A1">
        <w:rPr>
          <w:rFonts w:ascii="Times New Roman" w:eastAsia="Times New Roman" w:hAnsi="Times New Roman" w:cs="Times New Roman"/>
          <w:sz w:val="24"/>
          <w:szCs w:val="24"/>
        </w:rPr>
        <w:t>de cert</w:t>
      </w:r>
      <w:r w:rsidR="00A11D7D">
        <w:rPr>
          <w:rFonts w:ascii="Times New Roman" w:eastAsia="Times New Roman" w:hAnsi="Times New Roman" w:cs="Times New Roman"/>
          <w:sz w:val="24"/>
          <w:szCs w:val="24"/>
        </w:rPr>
        <w:t>a forma,</w:t>
      </w:r>
      <w:r w:rsidRPr="006B74A1">
        <w:rPr>
          <w:rFonts w:ascii="Times New Roman" w:eastAsia="Times New Roman" w:hAnsi="Times New Roman" w:cs="Times New Roman"/>
          <w:sz w:val="24"/>
          <w:szCs w:val="24"/>
        </w:rPr>
        <w:t xml:space="preserve"> prestigiado para o desenvolvimento e enriquecimento das comunidades tradicionais</w:t>
      </w:r>
      <w:r w:rsidR="00784C54">
        <w:rPr>
          <w:rFonts w:ascii="Times New Roman" w:eastAsia="Times New Roman" w:hAnsi="Times New Roman" w:cs="Times New Roman"/>
          <w:sz w:val="24"/>
          <w:szCs w:val="24"/>
        </w:rPr>
        <w:t>, e</w:t>
      </w:r>
      <w:r w:rsidR="00026370">
        <w:rPr>
          <w:rFonts w:ascii="Times New Roman" w:eastAsia="Times New Roman" w:hAnsi="Times New Roman" w:cs="Times New Roman"/>
          <w:sz w:val="24"/>
          <w:szCs w:val="24"/>
        </w:rPr>
        <w:t>m particular</w:t>
      </w:r>
      <w:r w:rsidRPr="006B74A1">
        <w:rPr>
          <w:rFonts w:ascii="Times New Roman" w:eastAsia="Times New Roman" w:hAnsi="Times New Roman" w:cs="Times New Roman"/>
          <w:sz w:val="24"/>
          <w:szCs w:val="24"/>
        </w:rPr>
        <w:t xml:space="preserve">, as que são representadas pelos negros e negras: como acontece na comunidade de Mazagão Velho. </w:t>
      </w:r>
      <w:r w:rsidR="00A11D7D" w:rsidRPr="00026370">
        <w:rPr>
          <w:rFonts w:ascii="Times New Roman" w:eastAsia="Times New Roman" w:hAnsi="Times New Roman" w:cs="Times New Roman"/>
          <w:sz w:val="24"/>
          <w:szCs w:val="24"/>
        </w:rPr>
        <w:t>Com es</w:t>
      </w:r>
      <w:r w:rsidR="00784C54">
        <w:rPr>
          <w:rFonts w:ascii="Times New Roman" w:eastAsia="Times New Roman" w:hAnsi="Times New Roman" w:cs="Times New Roman"/>
          <w:sz w:val="24"/>
          <w:szCs w:val="24"/>
        </w:rPr>
        <w:t>s</w:t>
      </w:r>
      <w:r w:rsidR="00A11D7D" w:rsidRPr="00026370">
        <w:rPr>
          <w:rFonts w:ascii="Times New Roman" w:eastAsia="Times New Roman" w:hAnsi="Times New Roman" w:cs="Times New Roman"/>
          <w:sz w:val="24"/>
          <w:szCs w:val="24"/>
        </w:rPr>
        <w:t xml:space="preserve">e </w:t>
      </w:r>
      <w:r w:rsidR="00784C54">
        <w:rPr>
          <w:rFonts w:ascii="Times New Roman" w:eastAsia="Times New Roman" w:hAnsi="Times New Roman" w:cs="Times New Roman"/>
          <w:sz w:val="24"/>
          <w:szCs w:val="24"/>
        </w:rPr>
        <w:t>padrão</w:t>
      </w:r>
      <w:r w:rsidR="00784C54" w:rsidRPr="006B74A1">
        <w:rPr>
          <w:rFonts w:ascii="Times New Roman" w:eastAsia="Times New Roman" w:hAnsi="Times New Roman" w:cs="Times New Roman"/>
          <w:sz w:val="24"/>
          <w:szCs w:val="24"/>
        </w:rPr>
        <w:t xml:space="preserve"> </w:t>
      </w:r>
      <w:r w:rsidRPr="006B74A1">
        <w:rPr>
          <w:rFonts w:ascii="Times New Roman" w:eastAsia="Times New Roman" w:hAnsi="Times New Roman" w:cs="Times New Roman"/>
          <w:sz w:val="24"/>
          <w:szCs w:val="24"/>
        </w:rPr>
        <w:t xml:space="preserve">de educação, </w:t>
      </w:r>
      <w:r w:rsidR="00A11D7D" w:rsidRPr="00026370">
        <w:rPr>
          <w:rFonts w:ascii="Times New Roman" w:eastAsia="Times New Roman" w:hAnsi="Times New Roman" w:cs="Times New Roman"/>
          <w:sz w:val="24"/>
          <w:szCs w:val="24"/>
        </w:rPr>
        <w:t xml:space="preserve">as </w:t>
      </w:r>
      <w:r w:rsidRPr="00026370">
        <w:rPr>
          <w:rFonts w:ascii="Times New Roman" w:eastAsia="Times New Roman" w:hAnsi="Times New Roman" w:cs="Times New Roman"/>
          <w:sz w:val="24"/>
          <w:szCs w:val="24"/>
        </w:rPr>
        <w:t xml:space="preserve">crianças e jovens são inseridos </w:t>
      </w:r>
      <w:r w:rsidR="00A11D7D" w:rsidRPr="00026370">
        <w:rPr>
          <w:rFonts w:ascii="Times New Roman" w:eastAsia="Times New Roman" w:hAnsi="Times New Roman" w:cs="Times New Roman"/>
          <w:sz w:val="24"/>
          <w:szCs w:val="24"/>
        </w:rPr>
        <w:t xml:space="preserve">em um </w:t>
      </w:r>
      <w:r w:rsidRPr="006B74A1">
        <w:rPr>
          <w:rFonts w:ascii="Times New Roman" w:eastAsia="Times New Roman" w:hAnsi="Times New Roman" w:cs="Times New Roman"/>
          <w:sz w:val="24"/>
          <w:szCs w:val="24"/>
        </w:rPr>
        <w:t>contexto que fortalece o processo de transmissão dos conhecimentos, valores e práticas culturais dentro da comunidade.</w:t>
      </w:r>
    </w:p>
    <w:p w14:paraId="7A9D3CF4" w14:textId="20F95773" w:rsidR="006B74A1" w:rsidRPr="006B74A1" w:rsidRDefault="006B74A1" w:rsidP="00352C0F">
      <w:pPr>
        <w:spacing w:after="0" w:line="360" w:lineRule="auto"/>
        <w:ind w:firstLine="720"/>
        <w:jc w:val="both"/>
        <w:rPr>
          <w:rFonts w:ascii="Times New Roman" w:eastAsia="Times New Roman" w:hAnsi="Times New Roman" w:cs="Times New Roman"/>
          <w:sz w:val="24"/>
          <w:szCs w:val="24"/>
        </w:rPr>
      </w:pPr>
      <w:r w:rsidRPr="006B74A1">
        <w:rPr>
          <w:rFonts w:ascii="Times New Roman" w:eastAsia="Times New Roman" w:hAnsi="Times New Roman" w:cs="Times New Roman"/>
          <w:sz w:val="24"/>
          <w:szCs w:val="24"/>
        </w:rPr>
        <w:t xml:space="preserve">É </w:t>
      </w:r>
      <w:r w:rsidR="00742B78">
        <w:rPr>
          <w:rFonts w:ascii="Times New Roman" w:eastAsia="Times New Roman" w:hAnsi="Times New Roman" w:cs="Times New Roman"/>
          <w:sz w:val="24"/>
          <w:szCs w:val="24"/>
        </w:rPr>
        <w:t>relevante</w:t>
      </w:r>
      <w:r w:rsidRPr="006B74A1">
        <w:rPr>
          <w:rFonts w:ascii="Times New Roman" w:eastAsia="Times New Roman" w:hAnsi="Times New Roman" w:cs="Times New Roman"/>
          <w:sz w:val="24"/>
          <w:szCs w:val="24"/>
        </w:rPr>
        <w:t xml:space="preserve"> evidenciar, nas palavras do historiador e </w:t>
      </w:r>
      <w:r w:rsidR="00A11D7D">
        <w:rPr>
          <w:rFonts w:ascii="Times New Roman" w:eastAsia="Times New Roman" w:hAnsi="Times New Roman" w:cs="Times New Roman"/>
          <w:sz w:val="24"/>
          <w:szCs w:val="24"/>
        </w:rPr>
        <w:t>m</w:t>
      </w:r>
      <w:r w:rsidRPr="006B74A1">
        <w:rPr>
          <w:rFonts w:ascii="Times New Roman" w:eastAsia="Times New Roman" w:hAnsi="Times New Roman" w:cs="Times New Roman"/>
          <w:sz w:val="24"/>
          <w:szCs w:val="24"/>
        </w:rPr>
        <w:t>estre em ed</w:t>
      </w:r>
      <w:r w:rsidR="00714CD2">
        <w:rPr>
          <w:rFonts w:ascii="Times New Roman" w:eastAsia="Times New Roman" w:hAnsi="Times New Roman" w:cs="Times New Roman"/>
          <w:sz w:val="24"/>
          <w:szCs w:val="24"/>
        </w:rPr>
        <w:t>ucação Allan Rosa</w:t>
      </w:r>
      <w:r w:rsidRPr="006B74A1">
        <w:rPr>
          <w:rFonts w:ascii="Times New Roman" w:eastAsia="Times New Roman" w:hAnsi="Times New Roman" w:cs="Times New Roman"/>
          <w:sz w:val="24"/>
          <w:szCs w:val="24"/>
        </w:rPr>
        <w:t xml:space="preserve">, </w:t>
      </w:r>
      <w:r w:rsidR="00AC24EB" w:rsidRPr="006B74A1">
        <w:rPr>
          <w:rFonts w:ascii="Times New Roman" w:eastAsia="Times New Roman" w:hAnsi="Times New Roman" w:cs="Times New Roman"/>
          <w:sz w:val="24"/>
          <w:szCs w:val="24"/>
        </w:rPr>
        <w:t>que é</w:t>
      </w:r>
      <w:r w:rsidRPr="006B74A1">
        <w:rPr>
          <w:rFonts w:ascii="Times New Roman" w:eastAsia="Times New Roman" w:hAnsi="Times New Roman" w:cs="Times New Roman"/>
          <w:sz w:val="24"/>
          <w:szCs w:val="24"/>
        </w:rPr>
        <w:t xml:space="preserve"> na educação cultural comunitária que os conhecimentos se articulam com os saberes produzidos pelos negros e negras</w:t>
      </w:r>
      <w:r w:rsidR="00784C54">
        <w:rPr>
          <w:rFonts w:ascii="Times New Roman" w:eastAsia="Times New Roman" w:hAnsi="Times New Roman" w:cs="Times New Roman"/>
          <w:sz w:val="24"/>
          <w:szCs w:val="24"/>
        </w:rPr>
        <w:t>.</w:t>
      </w:r>
      <w:r w:rsidRPr="006B74A1">
        <w:rPr>
          <w:rFonts w:ascii="Times New Roman" w:eastAsia="Times New Roman" w:hAnsi="Times New Roman" w:cs="Times New Roman"/>
          <w:sz w:val="24"/>
          <w:szCs w:val="24"/>
        </w:rPr>
        <w:t xml:space="preserve"> </w:t>
      </w:r>
      <w:r w:rsidR="00784C54">
        <w:rPr>
          <w:rFonts w:ascii="Times New Roman" w:eastAsia="Times New Roman" w:hAnsi="Times New Roman" w:cs="Times New Roman"/>
          <w:sz w:val="24"/>
          <w:szCs w:val="24"/>
        </w:rPr>
        <w:t>E</w:t>
      </w:r>
      <w:r w:rsidR="001A0C6C">
        <w:rPr>
          <w:rFonts w:ascii="Times New Roman" w:eastAsia="Times New Roman" w:hAnsi="Times New Roman" w:cs="Times New Roman"/>
          <w:sz w:val="24"/>
          <w:szCs w:val="24"/>
        </w:rPr>
        <w:t>m consonância com</w:t>
      </w:r>
      <w:r w:rsidRPr="006B74A1">
        <w:rPr>
          <w:rFonts w:ascii="Times New Roman" w:eastAsia="Times New Roman" w:hAnsi="Times New Roman" w:cs="Times New Roman"/>
          <w:sz w:val="24"/>
          <w:szCs w:val="24"/>
        </w:rPr>
        <w:t xml:space="preserve"> o autor:</w:t>
      </w:r>
    </w:p>
    <w:p w14:paraId="7D385336" w14:textId="054111CA" w:rsidR="006B74A1" w:rsidRPr="00524A51" w:rsidRDefault="006B74A1"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lastRenderedPageBreak/>
        <w:t>O conhecimento se faz articulando conexões entre os elementos que se apresentam nos campos da experiência, educação é a mediação dessa articulação, com suas interações entre conhecimento e as práticas históricas. Centra-se no desenvolvimento da subjetividade dos educandos, sugerindo vias simbólicas num processo de querer ser mais, sendo si mesmo.</w:t>
      </w:r>
      <w:r w:rsidR="008F3784" w:rsidRPr="00524A51">
        <w:rPr>
          <w:rFonts w:ascii="Times New Roman" w:eastAsia="Times New Roman" w:hAnsi="Times New Roman" w:cs="Times New Roman"/>
        </w:rPr>
        <w:t xml:space="preserve"> (</w:t>
      </w:r>
      <w:r w:rsidR="00714CD2" w:rsidRPr="00524A51">
        <w:rPr>
          <w:rFonts w:ascii="Times New Roman" w:eastAsia="Times New Roman" w:hAnsi="Times New Roman" w:cs="Times New Roman"/>
        </w:rPr>
        <w:t>ROSA,</w:t>
      </w:r>
      <w:r w:rsidRPr="00524A51">
        <w:rPr>
          <w:rFonts w:ascii="Times New Roman" w:eastAsia="Times New Roman" w:hAnsi="Times New Roman" w:cs="Times New Roman"/>
        </w:rPr>
        <w:t xml:space="preserve"> 2013, p. 142)</w:t>
      </w:r>
    </w:p>
    <w:p w14:paraId="74DD3CDE" w14:textId="77777777" w:rsidR="006B74A1" w:rsidRPr="006B74A1" w:rsidRDefault="006B74A1" w:rsidP="006B74A1">
      <w:pPr>
        <w:spacing w:after="0" w:line="240" w:lineRule="auto"/>
        <w:ind w:left="1418"/>
        <w:jc w:val="both"/>
        <w:rPr>
          <w:rFonts w:ascii="Times New Roman" w:eastAsia="Times New Roman" w:hAnsi="Times New Roman" w:cs="Times New Roman"/>
        </w:rPr>
      </w:pPr>
    </w:p>
    <w:p w14:paraId="10B4D85D" w14:textId="4B5C0FA9" w:rsidR="00822531" w:rsidRDefault="00C7417E" w:rsidP="00352C0F">
      <w:pPr>
        <w:spacing w:after="0" w:line="360" w:lineRule="auto"/>
        <w:ind w:firstLine="720"/>
        <w:jc w:val="both"/>
        <w:rPr>
          <w:rFonts w:ascii="Times New Roman" w:eastAsia="Times New Roman" w:hAnsi="Times New Roman" w:cs="Times New Roman"/>
          <w:sz w:val="24"/>
          <w:szCs w:val="24"/>
        </w:rPr>
      </w:pPr>
      <w:r w:rsidRPr="00C730CF">
        <w:rPr>
          <w:rFonts w:ascii="Times New Roman" w:eastAsia="Times New Roman" w:hAnsi="Times New Roman" w:cs="Times New Roman"/>
          <w:sz w:val="24"/>
          <w:szCs w:val="24"/>
        </w:rPr>
        <w:t xml:space="preserve">Compreendemos a importância dos trabalhos voltados para preservação de tradições, como é o caso da Associação, que contribui para a afirmação positiva da identidade cultural de Mazagão Velho. Para o mestre da Tradição oral africana Amadou </w:t>
      </w:r>
      <w:proofErr w:type="spellStart"/>
      <w:r w:rsidRPr="00C730CF">
        <w:rPr>
          <w:rFonts w:ascii="Times New Roman" w:eastAsia="Times New Roman" w:hAnsi="Times New Roman" w:cs="Times New Roman"/>
          <w:sz w:val="24"/>
          <w:szCs w:val="24"/>
        </w:rPr>
        <w:t>Hampâté</w:t>
      </w:r>
      <w:proofErr w:type="spellEnd"/>
      <w:r w:rsidRPr="00C730CF">
        <w:rPr>
          <w:rFonts w:ascii="Times New Roman" w:eastAsia="Times New Roman" w:hAnsi="Times New Roman" w:cs="Times New Roman"/>
          <w:sz w:val="24"/>
          <w:szCs w:val="24"/>
        </w:rPr>
        <w:t xml:space="preserve"> </w:t>
      </w:r>
      <w:proofErr w:type="spellStart"/>
      <w:r w:rsidR="00AC24EB" w:rsidRPr="00C730CF">
        <w:rPr>
          <w:rFonts w:ascii="Times New Roman" w:eastAsia="Times New Roman" w:hAnsi="Times New Roman" w:cs="Times New Roman"/>
          <w:sz w:val="24"/>
          <w:szCs w:val="24"/>
        </w:rPr>
        <w:t>Bâ</w:t>
      </w:r>
      <w:proofErr w:type="spellEnd"/>
      <w:r w:rsidR="00AC24EB" w:rsidRPr="00C730CF">
        <w:rPr>
          <w:rFonts w:ascii="Times New Roman" w:eastAsia="Times New Roman" w:hAnsi="Times New Roman" w:cs="Times New Roman"/>
          <w:sz w:val="24"/>
          <w:szCs w:val="24"/>
        </w:rPr>
        <w:t>,</w:t>
      </w:r>
      <w:r w:rsidRPr="00C730CF">
        <w:rPr>
          <w:rFonts w:ascii="Times New Roman" w:eastAsia="Times New Roman" w:hAnsi="Times New Roman" w:cs="Times New Roman"/>
          <w:sz w:val="24"/>
          <w:szCs w:val="24"/>
        </w:rPr>
        <w:t xml:space="preserve"> “Uma vez que se liga ao comportamento cotidiano do ser humano e da comunidade, a “cultura” africana não é, portanto, algo abstrato que possa ser isolado da vida” (</w:t>
      </w:r>
      <w:r w:rsidR="00714CD2" w:rsidRPr="00C730CF">
        <w:rPr>
          <w:rFonts w:ascii="Times New Roman" w:eastAsia="Times New Roman" w:hAnsi="Times New Roman" w:cs="Times New Roman"/>
          <w:sz w:val="24"/>
          <w:szCs w:val="24"/>
        </w:rPr>
        <w:t xml:space="preserve">HAMPÂTÉ BÂ, </w:t>
      </w:r>
      <w:r w:rsidRPr="00C730CF">
        <w:rPr>
          <w:rFonts w:ascii="Times New Roman" w:eastAsia="Times New Roman" w:hAnsi="Times New Roman" w:cs="Times New Roman"/>
          <w:sz w:val="24"/>
          <w:szCs w:val="24"/>
        </w:rPr>
        <w:t xml:space="preserve">1957, p.169). </w:t>
      </w:r>
    </w:p>
    <w:p w14:paraId="0C32C700" w14:textId="4F0B6083" w:rsidR="00C7417E" w:rsidRPr="00C7417E" w:rsidRDefault="00C7417E" w:rsidP="00352C0F">
      <w:pPr>
        <w:spacing w:after="0" w:line="360" w:lineRule="auto"/>
        <w:ind w:firstLine="720"/>
        <w:jc w:val="both"/>
        <w:rPr>
          <w:rFonts w:ascii="Times New Roman" w:eastAsia="Times New Roman" w:hAnsi="Times New Roman" w:cs="Times New Roman"/>
          <w:sz w:val="24"/>
          <w:szCs w:val="24"/>
          <w:highlight w:val="yellow"/>
        </w:rPr>
      </w:pPr>
      <w:r w:rsidRPr="00C730CF">
        <w:rPr>
          <w:rFonts w:ascii="Times New Roman" w:eastAsia="Times New Roman" w:hAnsi="Times New Roman" w:cs="Times New Roman"/>
          <w:sz w:val="24"/>
          <w:szCs w:val="24"/>
        </w:rPr>
        <w:t xml:space="preserve">Muitas vezes, as manifestações em comunidades negras são vistas como algo negativo, que para o referido autor colabora para o aumento do preconceito, </w:t>
      </w:r>
      <w:r w:rsidR="00784C54">
        <w:rPr>
          <w:rFonts w:ascii="Times New Roman" w:eastAsia="Times New Roman" w:hAnsi="Times New Roman" w:cs="Times New Roman"/>
          <w:sz w:val="24"/>
          <w:szCs w:val="24"/>
        </w:rPr>
        <w:t xml:space="preserve">do </w:t>
      </w:r>
      <w:r w:rsidRPr="00C730CF">
        <w:rPr>
          <w:rFonts w:ascii="Times New Roman" w:eastAsia="Times New Roman" w:hAnsi="Times New Roman" w:cs="Times New Roman"/>
          <w:sz w:val="24"/>
          <w:szCs w:val="24"/>
        </w:rPr>
        <w:t>racismo</w:t>
      </w:r>
      <w:r w:rsidR="00784C54">
        <w:rPr>
          <w:rFonts w:ascii="Times New Roman" w:eastAsia="Times New Roman" w:hAnsi="Times New Roman" w:cs="Times New Roman"/>
          <w:sz w:val="24"/>
          <w:szCs w:val="24"/>
        </w:rPr>
        <w:t>,</w:t>
      </w:r>
      <w:r w:rsidRPr="00C730CF">
        <w:rPr>
          <w:rFonts w:ascii="Times New Roman" w:eastAsia="Times New Roman" w:hAnsi="Times New Roman" w:cs="Times New Roman"/>
          <w:sz w:val="24"/>
          <w:szCs w:val="24"/>
        </w:rPr>
        <w:t xml:space="preserve"> alavancados pela falta de conhecimento sobre os saberes da cultura negra.</w:t>
      </w:r>
    </w:p>
    <w:p w14:paraId="1308F03E" w14:textId="50D7843B" w:rsidR="00C7417E" w:rsidRPr="00C730CF" w:rsidRDefault="00C7417E" w:rsidP="00352C0F">
      <w:pPr>
        <w:spacing w:after="0" w:line="360" w:lineRule="auto"/>
        <w:ind w:firstLine="720"/>
        <w:jc w:val="both"/>
        <w:rPr>
          <w:rFonts w:ascii="Times New Roman" w:eastAsia="Times New Roman" w:hAnsi="Times New Roman" w:cs="Times New Roman"/>
          <w:sz w:val="24"/>
          <w:szCs w:val="24"/>
        </w:rPr>
      </w:pPr>
      <w:r w:rsidRPr="00C730CF">
        <w:rPr>
          <w:rFonts w:ascii="Times New Roman" w:eastAsia="Times New Roman" w:hAnsi="Times New Roman" w:cs="Times New Roman"/>
          <w:sz w:val="24"/>
          <w:szCs w:val="24"/>
        </w:rPr>
        <w:t xml:space="preserve">Diante disso, é possível </w:t>
      </w:r>
      <w:r w:rsidR="00AC24EB" w:rsidRPr="00C730CF">
        <w:rPr>
          <w:rFonts w:ascii="Times New Roman" w:eastAsia="Times New Roman" w:hAnsi="Times New Roman" w:cs="Times New Roman"/>
          <w:sz w:val="24"/>
          <w:szCs w:val="24"/>
        </w:rPr>
        <w:t>inferir,</w:t>
      </w:r>
      <w:r w:rsidRPr="00C730CF">
        <w:rPr>
          <w:rFonts w:ascii="Times New Roman" w:eastAsia="Times New Roman" w:hAnsi="Times New Roman" w:cs="Times New Roman"/>
          <w:sz w:val="24"/>
          <w:szCs w:val="24"/>
        </w:rPr>
        <w:t xml:space="preserve"> </w:t>
      </w:r>
      <w:r w:rsidR="00A42549" w:rsidRPr="00C730CF">
        <w:rPr>
          <w:rFonts w:ascii="Times New Roman" w:eastAsia="Times New Roman" w:hAnsi="Times New Roman" w:cs="Times New Roman"/>
          <w:sz w:val="24"/>
          <w:szCs w:val="24"/>
        </w:rPr>
        <w:t>que negros</w:t>
      </w:r>
      <w:r w:rsidRPr="00C730CF">
        <w:rPr>
          <w:rFonts w:ascii="Times New Roman" w:eastAsia="Times New Roman" w:hAnsi="Times New Roman" w:cs="Times New Roman"/>
          <w:sz w:val="24"/>
          <w:szCs w:val="24"/>
        </w:rPr>
        <w:t xml:space="preserve"> e negras querem ser reconhecidos e vistos, a partir de suas próprias histórias contadas por eles mesmos, sem serem vistos/contados a partir das concepções eurocêntricas que são sempre superficiais e estereotipadas. A comunidade negra</w:t>
      </w:r>
      <w:r w:rsidR="001A0C6C">
        <w:rPr>
          <w:rFonts w:ascii="Times New Roman" w:eastAsia="Times New Roman" w:hAnsi="Times New Roman" w:cs="Times New Roman"/>
          <w:sz w:val="24"/>
          <w:szCs w:val="24"/>
        </w:rPr>
        <w:t xml:space="preserve">, portanto, </w:t>
      </w:r>
      <w:r w:rsidR="00784C54">
        <w:rPr>
          <w:rFonts w:ascii="Times New Roman" w:eastAsia="Times New Roman" w:hAnsi="Times New Roman" w:cs="Times New Roman"/>
          <w:sz w:val="24"/>
          <w:szCs w:val="24"/>
        </w:rPr>
        <w:t>busca</w:t>
      </w:r>
      <w:r w:rsidR="00784C54" w:rsidRPr="00C730CF">
        <w:rPr>
          <w:rFonts w:ascii="Times New Roman" w:eastAsia="Times New Roman" w:hAnsi="Times New Roman" w:cs="Times New Roman"/>
          <w:sz w:val="24"/>
          <w:szCs w:val="24"/>
        </w:rPr>
        <w:t xml:space="preserve"> </w:t>
      </w:r>
      <w:r w:rsidRPr="00C730CF">
        <w:rPr>
          <w:rFonts w:ascii="Times New Roman" w:eastAsia="Times New Roman" w:hAnsi="Times New Roman" w:cs="Times New Roman"/>
          <w:sz w:val="24"/>
          <w:szCs w:val="24"/>
        </w:rPr>
        <w:t>ter reconhecimento em toda sua plenitude, quer sorrir, cantar, dançar sobre sua</w:t>
      </w:r>
      <w:r w:rsidR="00714CD2">
        <w:rPr>
          <w:rFonts w:ascii="Times New Roman" w:eastAsia="Times New Roman" w:hAnsi="Times New Roman" w:cs="Times New Roman"/>
          <w:sz w:val="24"/>
          <w:szCs w:val="24"/>
        </w:rPr>
        <w:t>s existências e ancestralidades</w:t>
      </w:r>
      <w:r w:rsidR="00D2383C">
        <w:rPr>
          <w:rFonts w:ascii="Times New Roman" w:eastAsia="Times New Roman" w:hAnsi="Times New Roman" w:cs="Times New Roman"/>
          <w:sz w:val="24"/>
          <w:szCs w:val="24"/>
        </w:rPr>
        <w:t>.</w:t>
      </w:r>
    </w:p>
    <w:p w14:paraId="7DB8ED60" w14:textId="43542B28" w:rsidR="00C7417E" w:rsidRDefault="00C7417E" w:rsidP="00352C0F">
      <w:pPr>
        <w:spacing w:after="0" w:line="360" w:lineRule="auto"/>
        <w:ind w:firstLine="720"/>
        <w:jc w:val="both"/>
        <w:rPr>
          <w:rFonts w:ascii="Times New Roman" w:eastAsia="Times New Roman" w:hAnsi="Times New Roman" w:cs="Times New Roman"/>
          <w:sz w:val="24"/>
          <w:szCs w:val="24"/>
        </w:rPr>
      </w:pPr>
      <w:r w:rsidRPr="00C730CF">
        <w:rPr>
          <w:rFonts w:ascii="Times New Roman" w:eastAsia="Times New Roman" w:hAnsi="Times New Roman" w:cs="Times New Roman"/>
          <w:sz w:val="24"/>
          <w:szCs w:val="24"/>
        </w:rPr>
        <w:t xml:space="preserve">Desta maneira, observamos </w:t>
      </w:r>
      <w:r w:rsidR="00D2383C">
        <w:rPr>
          <w:rFonts w:ascii="Times New Roman" w:eastAsia="Times New Roman" w:hAnsi="Times New Roman" w:cs="Times New Roman"/>
          <w:sz w:val="24"/>
          <w:szCs w:val="24"/>
        </w:rPr>
        <w:t>n</w:t>
      </w:r>
      <w:r w:rsidRPr="00C730CF">
        <w:rPr>
          <w:rFonts w:ascii="Times New Roman" w:eastAsia="Times New Roman" w:hAnsi="Times New Roman" w:cs="Times New Roman"/>
          <w:sz w:val="24"/>
          <w:szCs w:val="24"/>
        </w:rPr>
        <w:t xml:space="preserve">a comunidade de Mazagão Velho no Estado do Amapá como </w:t>
      </w:r>
      <w:r w:rsidR="00D2383C" w:rsidRPr="002E3BE7">
        <w:rPr>
          <w:rFonts w:ascii="Times New Roman" w:eastAsia="Times New Roman" w:hAnsi="Times New Roman" w:cs="Times New Roman"/>
          <w:iCs/>
          <w:sz w:val="24"/>
          <w:szCs w:val="24"/>
        </w:rPr>
        <w:t>lócus</w:t>
      </w:r>
      <w:r w:rsidRPr="002E3BE7">
        <w:rPr>
          <w:rFonts w:ascii="Times New Roman" w:eastAsia="Times New Roman" w:hAnsi="Times New Roman" w:cs="Times New Roman"/>
          <w:sz w:val="24"/>
          <w:szCs w:val="24"/>
        </w:rPr>
        <w:t xml:space="preserve"> </w:t>
      </w:r>
      <w:r w:rsidRPr="00C730CF">
        <w:rPr>
          <w:rFonts w:ascii="Times New Roman" w:eastAsia="Times New Roman" w:hAnsi="Times New Roman" w:cs="Times New Roman"/>
          <w:sz w:val="24"/>
          <w:szCs w:val="24"/>
        </w:rPr>
        <w:t xml:space="preserve">desta pesquisa, e como demarcação relevante O Centro Cultural Raízes do Marabaixo, onde aos finais de semana as crianças se reúnem para participarem de oficinas realizadas muitas vezes pelo Sr. </w:t>
      </w:r>
      <w:proofErr w:type="spellStart"/>
      <w:r w:rsidRPr="00C730CF">
        <w:rPr>
          <w:rFonts w:ascii="Times New Roman" w:eastAsia="Times New Roman" w:hAnsi="Times New Roman" w:cs="Times New Roman"/>
          <w:sz w:val="24"/>
          <w:szCs w:val="24"/>
        </w:rPr>
        <w:t>Jozué</w:t>
      </w:r>
      <w:proofErr w:type="spellEnd"/>
      <w:r w:rsidRPr="00C730CF">
        <w:rPr>
          <w:rFonts w:ascii="Times New Roman" w:eastAsia="Times New Roman" w:hAnsi="Times New Roman" w:cs="Times New Roman"/>
          <w:sz w:val="24"/>
          <w:szCs w:val="24"/>
        </w:rPr>
        <w:t xml:space="preserve"> e outras pessoas ligadas à comunidade</w:t>
      </w:r>
      <w:r w:rsidR="001A0C6C">
        <w:rPr>
          <w:rFonts w:ascii="Times New Roman" w:eastAsia="Times New Roman" w:hAnsi="Times New Roman" w:cs="Times New Roman"/>
          <w:sz w:val="24"/>
          <w:szCs w:val="24"/>
        </w:rPr>
        <w:t>. A</w:t>
      </w:r>
      <w:r w:rsidR="001A0C6C" w:rsidRPr="00E632CC">
        <w:rPr>
          <w:rFonts w:ascii="Times New Roman" w:eastAsia="Times New Roman" w:hAnsi="Times New Roman" w:cs="Times New Roman"/>
          <w:sz w:val="24"/>
          <w:szCs w:val="24"/>
        </w:rPr>
        <w:t>lgumas atividades realizadas no Centro</w:t>
      </w:r>
      <w:r w:rsidR="001A0C6C">
        <w:rPr>
          <w:rFonts w:ascii="Times New Roman" w:eastAsia="Times New Roman" w:hAnsi="Times New Roman" w:cs="Times New Roman"/>
          <w:sz w:val="24"/>
          <w:szCs w:val="24"/>
        </w:rPr>
        <w:t xml:space="preserve"> são: </w:t>
      </w:r>
      <w:r w:rsidRPr="00C730CF">
        <w:rPr>
          <w:rFonts w:ascii="Times New Roman" w:eastAsia="Times New Roman" w:hAnsi="Times New Roman" w:cs="Times New Roman"/>
          <w:sz w:val="24"/>
          <w:szCs w:val="24"/>
        </w:rPr>
        <w:t>oficinas de percussão, ensaio para as celebrações que envolve dança como o Marabaixo, batuque, a confecção de instrumentos musicais utilizados nas festividades, reuniões para planejamento e organização sobre as festas</w:t>
      </w:r>
      <w:r w:rsidR="001A0C6C">
        <w:rPr>
          <w:rFonts w:ascii="Times New Roman" w:eastAsia="Times New Roman" w:hAnsi="Times New Roman" w:cs="Times New Roman"/>
          <w:sz w:val="24"/>
          <w:szCs w:val="24"/>
        </w:rPr>
        <w:t>.</w:t>
      </w:r>
    </w:p>
    <w:p w14:paraId="334DC243" w14:textId="703AFBC1" w:rsidR="00762DA9" w:rsidRDefault="00C7417E" w:rsidP="00352C0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ao </w:t>
      </w:r>
      <w:r w:rsidRPr="006B74A1">
        <w:rPr>
          <w:rFonts w:ascii="Times New Roman" w:eastAsia="Times New Roman" w:hAnsi="Times New Roman" w:cs="Times New Roman"/>
          <w:sz w:val="24"/>
          <w:szCs w:val="24"/>
        </w:rPr>
        <w:t xml:space="preserve">tratarmos da educação cultural no contexto amazônico estamos trazendo elementos que constituem a identidade cultural desse ser humano como um sujeito que tem voz, concepções, trajetórias e características únicas. Assim, a educação cultural comunitária que é desenvolvida na comunidade de Mazagão Velho, por meio do CCRM, além de buscar promover o respeito e a valorização da diversidade cultural, </w:t>
      </w:r>
      <w:r w:rsidR="00F95FBD">
        <w:rPr>
          <w:rFonts w:ascii="Times New Roman" w:eastAsia="Times New Roman" w:hAnsi="Times New Roman" w:cs="Times New Roman"/>
          <w:sz w:val="24"/>
          <w:szCs w:val="24"/>
        </w:rPr>
        <w:t xml:space="preserve">agencia </w:t>
      </w:r>
      <w:r w:rsidR="001A0C6C">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resgat</w:t>
      </w:r>
      <w:r w:rsidR="001A0C6C">
        <w:rPr>
          <w:rFonts w:ascii="Times New Roman" w:eastAsia="Times New Roman" w:hAnsi="Times New Roman" w:cs="Times New Roman"/>
          <w:sz w:val="24"/>
          <w:szCs w:val="24"/>
        </w:rPr>
        <w:t>e d</w:t>
      </w:r>
      <w:r>
        <w:rPr>
          <w:rFonts w:ascii="Times New Roman" w:eastAsia="Times New Roman" w:hAnsi="Times New Roman" w:cs="Times New Roman"/>
          <w:sz w:val="24"/>
          <w:szCs w:val="24"/>
        </w:rPr>
        <w:t xml:space="preserve">os conhecimentos/saberes </w:t>
      </w:r>
      <w:r w:rsidRPr="006B74A1">
        <w:rPr>
          <w:rFonts w:ascii="Times New Roman" w:eastAsia="Times New Roman" w:hAnsi="Times New Roman" w:cs="Times New Roman"/>
          <w:sz w:val="24"/>
          <w:szCs w:val="24"/>
        </w:rPr>
        <w:t xml:space="preserve">provenientes da Festa de São Tiago das </w:t>
      </w:r>
      <w:r w:rsidRPr="006B74A1">
        <w:rPr>
          <w:rFonts w:ascii="Times New Roman" w:eastAsia="Times New Roman" w:hAnsi="Times New Roman" w:cs="Times New Roman"/>
          <w:sz w:val="24"/>
          <w:szCs w:val="24"/>
        </w:rPr>
        <w:lastRenderedPageBreak/>
        <w:t>Crianças</w:t>
      </w:r>
      <w:r w:rsidRPr="0080179D">
        <w:rPr>
          <w:rFonts w:ascii="Times New Roman" w:eastAsia="Times New Roman" w:hAnsi="Times New Roman" w:cs="Times New Roman"/>
          <w:sz w:val="24"/>
          <w:szCs w:val="24"/>
        </w:rPr>
        <w:t xml:space="preserve">. </w:t>
      </w:r>
      <w:r w:rsidR="00762DA9">
        <w:rPr>
          <w:rFonts w:ascii="Times New Roman" w:eastAsia="Times New Roman" w:hAnsi="Times New Roman" w:cs="Times New Roman"/>
          <w:sz w:val="24"/>
          <w:szCs w:val="24"/>
        </w:rPr>
        <w:t xml:space="preserve">Ao investir nesse tipo de educação, contribuímos para a construção de uma sociedade mais justa, inclusiva e respeitosa </w:t>
      </w:r>
      <w:r w:rsidR="00F95FBD">
        <w:rPr>
          <w:rFonts w:ascii="Times New Roman" w:eastAsia="Times New Roman" w:hAnsi="Times New Roman" w:cs="Times New Roman"/>
          <w:sz w:val="24"/>
          <w:szCs w:val="24"/>
        </w:rPr>
        <w:t xml:space="preserve">para </w:t>
      </w:r>
      <w:r w:rsidR="00762DA9">
        <w:rPr>
          <w:rFonts w:ascii="Times New Roman" w:eastAsia="Times New Roman" w:hAnsi="Times New Roman" w:cs="Times New Roman"/>
          <w:sz w:val="24"/>
          <w:szCs w:val="24"/>
        </w:rPr>
        <w:t>com a diversidade étnico/racial/cultural.</w:t>
      </w:r>
    </w:p>
    <w:p w14:paraId="3A19750B" w14:textId="0852A438" w:rsidR="00D2383C" w:rsidRDefault="00FD646C" w:rsidP="00CE01E5">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color w:val="76923C"/>
          <w:sz w:val="24"/>
          <w:szCs w:val="24"/>
        </w:rPr>
        <w:t>2.  CENTRO CULTURAL RAÍZES DO MARABAIXO</w:t>
      </w:r>
      <w:r w:rsidR="00922179">
        <w:rPr>
          <w:rFonts w:ascii="Times New Roman" w:eastAsia="Times New Roman" w:hAnsi="Times New Roman" w:cs="Times New Roman"/>
          <w:b/>
          <w:color w:val="76923C"/>
          <w:sz w:val="24"/>
          <w:szCs w:val="24"/>
        </w:rPr>
        <w:t xml:space="preserve"> COMO PATRIMÔNIO CULTURAL NEGRO E SUA RELAÇÃO COM</w:t>
      </w:r>
      <w:r>
        <w:rPr>
          <w:rFonts w:ascii="Times New Roman" w:eastAsia="Times New Roman" w:hAnsi="Times New Roman" w:cs="Times New Roman"/>
          <w:b/>
          <w:color w:val="76923C"/>
          <w:sz w:val="24"/>
          <w:szCs w:val="24"/>
        </w:rPr>
        <w:t xml:space="preserve"> A EDUCAÇÃO CULTURAL COMUNITÁRIA MAZAGANENSE</w:t>
      </w:r>
    </w:p>
    <w:p w14:paraId="31076A68" w14:textId="0F907952" w:rsidR="00C7417E" w:rsidRDefault="0080179D" w:rsidP="00352C0F">
      <w:pPr>
        <w:spacing w:line="360" w:lineRule="auto"/>
        <w:ind w:firstLine="720"/>
        <w:jc w:val="both"/>
        <w:rPr>
          <w:rFonts w:ascii="Times New Roman" w:eastAsia="Times New Roman" w:hAnsi="Times New Roman" w:cs="Times New Roman"/>
          <w:sz w:val="24"/>
          <w:szCs w:val="24"/>
        </w:rPr>
      </w:pPr>
      <w:r w:rsidRPr="00C730CF">
        <w:rPr>
          <w:rFonts w:ascii="Times New Roman" w:eastAsia="Times New Roman" w:hAnsi="Times New Roman" w:cs="Times New Roman"/>
          <w:sz w:val="24"/>
          <w:szCs w:val="24"/>
        </w:rPr>
        <w:t>O Centro Cultural Raízes do Marabaixo foi fundado em 1985</w:t>
      </w:r>
      <w:r w:rsidR="00FE56F3">
        <w:rPr>
          <w:rFonts w:ascii="Times New Roman" w:eastAsia="Times New Roman" w:hAnsi="Times New Roman" w:cs="Times New Roman"/>
          <w:sz w:val="24"/>
          <w:szCs w:val="24"/>
        </w:rPr>
        <w:t>.</w:t>
      </w:r>
      <w:r w:rsidR="001A0C6C">
        <w:rPr>
          <w:rFonts w:ascii="Times New Roman" w:eastAsia="Times New Roman" w:hAnsi="Times New Roman" w:cs="Times New Roman"/>
          <w:sz w:val="24"/>
          <w:szCs w:val="24"/>
        </w:rPr>
        <w:t xml:space="preserve"> </w:t>
      </w:r>
      <w:r w:rsidR="00FE56F3">
        <w:rPr>
          <w:rFonts w:ascii="Times New Roman" w:eastAsia="Times New Roman" w:hAnsi="Times New Roman" w:cs="Times New Roman"/>
          <w:sz w:val="24"/>
          <w:szCs w:val="24"/>
        </w:rPr>
        <w:t>É</w:t>
      </w:r>
      <w:r w:rsidRPr="00C730CF">
        <w:rPr>
          <w:rFonts w:ascii="Times New Roman" w:eastAsia="Times New Roman" w:hAnsi="Times New Roman" w:cs="Times New Roman"/>
          <w:sz w:val="24"/>
          <w:szCs w:val="24"/>
        </w:rPr>
        <w:t xml:space="preserve"> uma associação que atua como um espaço que proporciona lazer, cultura, educação</w:t>
      </w:r>
      <w:r w:rsidR="001A0C6C">
        <w:rPr>
          <w:rFonts w:ascii="Times New Roman" w:eastAsia="Times New Roman" w:hAnsi="Times New Roman" w:cs="Times New Roman"/>
          <w:sz w:val="24"/>
          <w:szCs w:val="24"/>
        </w:rPr>
        <w:t xml:space="preserve"> e </w:t>
      </w:r>
      <w:r w:rsidRPr="00C730CF">
        <w:rPr>
          <w:rFonts w:ascii="Times New Roman" w:eastAsia="Times New Roman" w:hAnsi="Times New Roman" w:cs="Times New Roman"/>
          <w:sz w:val="24"/>
          <w:szCs w:val="24"/>
        </w:rPr>
        <w:t>entretenimento</w:t>
      </w:r>
      <w:r w:rsidR="001A0C6C">
        <w:rPr>
          <w:rFonts w:ascii="Times New Roman" w:eastAsia="Times New Roman" w:hAnsi="Times New Roman" w:cs="Times New Roman"/>
          <w:sz w:val="24"/>
          <w:szCs w:val="24"/>
        </w:rPr>
        <w:t>.</w:t>
      </w:r>
      <w:r w:rsidR="00203F0C">
        <w:rPr>
          <w:rFonts w:ascii="Times New Roman" w:eastAsia="Times New Roman" w:hAnsi="Times New Roman" w:cs="Times New Roman"/>
          <w:sz w:val="24"/>
          <w:szCs w:val="24"/>
        </w:rPr>
        <w:t xml:space="preserve"> O centro </w:t>
      </w:r>
      <w:r w:rsidRPr="00C730CF">
        <w:rPr>
          <w:rFonts w:ascii="Times New Roman" w:eastAsia="Times New Roman" w:hAnsi="Times New Roman" w:cs="Times New Roman"/>
          <w:sz w:val="24"/>
          <w:szCs w:val="24"/>
        </w:rPr>
        <w:t xml:space="preserve">pode ser enquadrado dentro dos direitos socioculturais que a comunidade negra reivindica, no que diz respeito </w:t>
      </w:r>
      <w:r w:rsidR="00FE56F3">
        <w:rPr>
          <w:rFonts w:ascii="Times New Roman" w:eastAsia="Times New Roman" w:hAnsi="Times New Roman" w:cs="Times New Roman"/>
          <w:sz w:val="24"/>
          <w:szCs w:val="24"/>
        </w:rPr>
        <w:t>à</w:t>
      </w:r>
      <w:r w:rsidR="00FE56F3" w:rsidRPr="00C730CF">
        <w:rPr>
          <w:rFonts w:ascii="Times New Roman" w:eastAsia="Times New Roman" w:hAnsi="Times New Roman" w:cs="Times New Roman"/>
          <w:sz w:val="24"/>
          <w:szCs w:val="24"/>
        </w:rPr>
        <w:t xml:space="preserve"> </w:t>
      </w:r>
      <w:r w:rsidRPr="00C730CF">
        <w:rPr>
          <w:rFonts w:ascii="Times New Roman" w:eastAsia="Times New Roman" w:hAnsi="Times New Roman" w:cs="Times New Roman"/>
          <w:sz w:val="24"/>
          <w:szCs w:val="24"/>
        </w:rPr>
        <w:t xml:space="preserve">preservação de seus saberes e conhecimentos, </w:t>
      </w:r>
      <w:r w:rsidR="00FE56F3">
        <w:rPr>
          <w:rFonts w:ascii="Times New Roman" w:eastAsia="Times New Roman" w:hAnsi="Times New Roman" w:cs="Times New Roman"/>
          <w:sz w:val="24"/>
          <w:szCs w:val="24"/>
        </w:rPr>
        <w:t xml:space="preserve">o qual </w:t>
      </w:r>
      <w:r w:rsidRPr="00C730CF">
        <w:rPr>
          <w:rFonts w:ascii="Times New Roman" w:eastAsia="Times New Roman" w:hAnsi="Times New Roman" w:cs="Times New Roman"/>
          <w:sz w:val="24"/>
          <w:szCs w:val="24"/>
        </w:rPr>
        <w:t>te</w:t>
      </w:r>
      <w:r w:rsidR="00FE56F3">
        <w:rPr>
          <w:rFonts w:ascii="Times New Roman" w:eastAsia="Times New Roman" w:hAnsi="Times New Roman" w:cs="Times New Roman"/>
          <w:sz w:val="24"/>
          <w:szCs w:val="24"/>
        </w:rPr>
        <w:t>m</w:t>
      </w:r>
      <w:r w:rsidRPr="00C730CF">
        <w:rPr>
          <w:rFonts w:ascii="Times New Roman" w:eastAsia="Times New Roman" w:hAnsi="Times New Roman" w:cs="Times New Roman"/>
          <w:sz w:val="24"/>
          <w:szCs w:val="24"/>
        </w:rPr>
        <w:t xml:space="preserve"> como coordenador o Sr. </w:t>
      </w:r>
      <w:proofErr w:type="spellStart"/>
      <w:r w:rsidRPr="00C730CF">
        <w:rPr>
          <w:rFonts w:ascii="Times New Roman" w:eastAsia="Times New Roman" w:hAnsi="Times New Roman" w:cs="Times New Roman"/>
          <w:sz w:val="24"/>
          <w:szCs w:val="24"/>
        </w:rPr>
        <w:t>Jozué</w:t>
      </w:r>
      <w:proofErr w:type="spellEnd"/>
      <w:r w:rsidRPr="00C730CF">
        <w:rPr>
          <w:rFonts w:ascii="Times New Roman" w:eastAsia="Times New Roman" w:hAnsi="Times New Roman" w:cs="Times New Roman"/>
          <w:sz w:val="24"/>
          <w:szCs w:val="24"/>
        </w:rPr>
        <w:t xml:space="preserve">, que está na função há 35 </w:t>
      </w:r>
      <w:r w:rsidR="001A0C6C">
        <w:rPr>
          <w:rFonts w:ascii="Times New Roman" w:eastAsia="Times New Roman" w:hAnsi="Times New Roman" w:cs="Times New Roman"/>
          <w:sz w:val="24"/>
          <w:szCs w:val="24"/>
        </w:rPr>
        <w:t xml:space="preserve">anos. </w:t>
      </w:r>
    </w:p>
    <w:p w14:paraId="3D13999B" w14:textId="1D89ECBB" w:rsidR="00C7417E" w:rsidRDefault="00C7417E" w:rsidP="00F846CD">
      <w:pPr>
        <w:spacing w:after="0" w:line="360" w:lineRule="auto"/>
        <w:ind w:firstLine="851"/>
        <w:jc w:val="center"/>
        <w:rPr>
          <w:rFonts w:ascii="Times New Roman" w:eastAsia="Times New Roman" w:hAnsi="Times New Roman" w:cs="Times New Roman"/>
          <w:sz w:val="24"/>
          <w:szCs w:val="24"/>
        </w:rPr>
      </w:pPr>
      <w:r w:rsidRPr="00C7417E">
        <w:rPr>
          <w:rFonts w:ascii="Times New Roman" w:eastAsia="Times New Roman" w:hAnsi="Times New Roman" w:cs="Times New Roman"/>
          <w:b/>
          <w:sz w:val="24"/>
          <w:szCs w:val="24"/>
        </w:rPr>
        <w:t>FIGUR</w:t>
      </w:r>
      <w:r>
        <w:rPr>
          <w:rFonts w:ascii="Times New Roman" w:eastAsia="Times New Roman" w:hAnsi="Times New Roman" w:cs="Times New Roman"/>
          <w:b/>
          <w:sz w:val="24"/>
          <w:szCs w:val="24"/>
        </w:rPr>
        <w:t xml:space="preserve">A </w:t>
      </w:r>
      <w:r w:rsidRPr="00C7417E">
        <w:rPr>
          <w:rFonts w:ascii="Times New Roman" w:eastAsia="Times New Roman" w:hAnsi="Times New Roman" w:cs="Times New Roman"/>
          <w:b/>
          <w:sz w:val="24"/>
          <w:szCs w:val="24"/>
        </w:rPr>
        <w:t>1</w:t>
      </w:r>
      <w:r>
        <w:rPr>
          <w:rFonts w:ascii="Times New Roman" w:eastAsia="Times New Roman" w:hAnsi="Times New Roman" w:cs="Times New Roman"/>
          <w:sz w:val="24"/>
          <w:szCs w:val="24"/>
        </w:rPr>
        <w:t>: Entrada do Centro Cultural Raízes do Marabaixo</w:t>
      </w:r>
      <w:r>
        <w:rPr>
          <w:rFonts w:ascii="Times New Roman" w:eastAsia="Times New Roman" w:hAnsi="Times New Roman" w:cs="Times New Roman"/>
          <w:noProof/>
          <w:sz w:val="24"/>
          <w:szCs w:val="24"/>
        </w:rPr>
        <w:drawing>
          <wp:inline distT="0" distB="0" distL="0" distR="0" wp14:anchorId="2A3811A6" wp14:editId="4054CF8C">
            <wp:extent cx="5608109" cy="3086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6984" cy="3107493"/>
                    </a:xfrm>
                    <a:prstGeom prst="rect">
                      <a:avLst/>
                    </a:prstGeom>
                    <a:noFill/>
                  </pic:spPr>
                </pic:pic>
              </a:graphicData>
            </a:graphic>
          </wp:inline>
        </w:drawing>
      </w:r>
    </w:p>
    <w:p w14:paraId="412BB81E" w14:textId="6A98FE28" w:rsidR="00C7417E" w:rsidRDefault="00C7417E" w:rsidP="00CE01E5">
      <w:pPr>
        <w:spacing w:line="360" w:lineRule="auto"/>
        <w:ind w:firstLine="851"/>
        <w:jc w:val="center"/>
        <w:rPr>
          <w:rFonts w:ascii="Times New Roman" w:eastAsia="Times New Roman" w:hAnsi="Times New Roman" w:cs="Times New Roman"/>
          <w:sz w:val="24"/>
          <w:szCs w:val="24"/>
        </w:rPr>
      </w:pPr>
      <w:r w:rsidRPr="00C7417E">
        <w:rPr>
          <w:rFonts w:ascii="Times New Roman" w:eastAsia="Times New Roman" w:hAnsi="Times New Roman" w:cs="Times New Roman"/>
          <w:i/>
        </w:rPr>
        <w:t>Fonte:</w:t>
      </w:r>
      <w:r w:rsidRPr="00C7417E">
        <w:rPr>
          <w:rFonts w:ascii="Times New Roman" w:eastAsia="Times New Roman" w:hAnsi="Times New Roman" w:cs="Times New Roman"/>
        </w:rPr>
        <w:t xml:space="preserve"> </w:t>
      </w:r>
      <w:r w:rsidR="002D1450" w:rsidRPr="00C7417E">
        <w:rPr>
          <w:rFonts w:ascii="Times New Roman" w:eastAsia="Times New Roman" w:hAnsi="Times New Roman" w:cs="Times New Roman"/>
        </w:rPr>
        <w:t>ANGLESON PINHEIRO</w:t>
      </w:r>
      <w:r w:rsidRPr="00C7417E">
        <w:rPr>
          <w:rFonts w:ascii="Times New Roman" w:eastAsia="Times New Roman" w:hAnsi="Times New Roman" w:cs="Times New Roman"/>
        </w:rPr>
        <w:t>, 2023</w:t>
      </w:r>
      <w:r w:rsidR="002D1450">
        <w:rPr>
          <w:rFonts w:ascii="Times New Roman" w:eastAsia="Times New Roman" w:hAnsi="Times New Roman" w:cs="Times New Roman"/>
        </w:rPr>
        <w:t>, p. 52</w:t>
      </w:r>
      <w:r w:rsidR="00203F0C">
        <w:rPr>
          <w:rFonts w:ascii="Times New Roman" w:eastAsia="Times New Roman" w:hAnsi="Times New Roman" w:cs="Times New Roman"/>
        </w:rPr>
        <w:t>.</w:t>
      </w:r>
    </w:p>
    <w:p w14:paraId="74243AF6" w14:textId="3DFD1690" w:rsidR="00EE35F4" w:rsidRPr="0009181A" w:rsidRDefault="00EE35F4" w:rsidP="00F846CD">
      <w:pPr>
        <w:spacing w:after="0" w:line="360" w:lineRule="auto"/>
        <w:ind w:firstLine="720"/>
        <w:jc w:val="both"/>
        <w:rPr>
          <w:rFonts w:ascii="Times New Roman" w:hAnsi="Times New Roman" w:cs="Times New Roman"/>
          <w:sz w:val="24"/>
          <w:szCs w:val="24"/>
        </w:rPr>
      </w:pPr>
      <w:r w:rsidRPr="0009181A">
        <w:rPr>
          <w:rFonts w:ascii="Times New Roman" w:hAnsi="Times New Roman" w:cs="Times New Roman"/>
          <w:sz w:val="24"/>
          <w:szCs w:val="24"/>
        </w:rPr>
        <w:t>Nesse sentido, o patrimônio cultural negro construído na comunidade de Mazagão velho através do CCRM engloba um conjunto diversificado de expressões, tradições, práticas e valores que são herança das comunidades afrodescendentes. O professor Ivan Lima reforça a importância do patrimônio cultural negro “ Existe a necessidade de se trabalhar na construção da identidade do brasileiro, com atenção ao patrimônio cultural e histórico alicerçados em padrões civilizatórios africanos”</w:t>
      </w:r>
      <w:r>
        <w:rPr>
          <w:rFonts w:ascii="Times New Roman" w:hAnsi="Times New Roman" w:cs="Times New Roman"/>
          <w:sz w:val="24"/>
          <w:szCs w:val="24"/>
        </w:rPr>
        <w:t xml:space="preserve"> (</w:t>
      </w:r>
      <w:r w:rsidR="00714CD2">
        <w:rPr>
          <w:rFonts w:ascii="Times New Roman" w:hAnsi="Times New Roman" w:cs="Times New Roman"/>
          <w:sz w:val="24"/>
          <w:szCs w:val="24"/>
        </w:rPr>
        <w:t>LIMA,</w:t>
      </w:r>
      <w:r>
        <w:rPr>
          <w:rFonts w:ascii="Times New Roman" w:hAnsi="Times New Roman" w:cs="Times New Roman"/>
          <w:sz w:val="24"/>
          <w:szCs w:val="24"/>
        </w:rPr>
        <w:t xml:space="preserve"> 2021, p. 108</w:t>
      </w:r>
      <w:r w:rsidR="00801ADD">
        <w:rPr>
          <w:rFonts w:ascii="Times New Roman" w:hAnsi="Times New Roman" w:cs="Times New Roman"/>
          <w:sz w:val="24"/>
          <w:szCs w:val="24"/>
        </w:rPr>
        <w:t>).</w:t>
      </w:r>
      <w:r w:rsidRPr="0009181A">
        <w:rPr>
          <w:rFonts w:ascii="Times New Roman" w:hAnsi="Times New Roman" w:cs="Times New Roman"/>
          <w:sz w:val="24"/>
          <w:szCs w:val="24"/>
        </w:rPr>
        <w:t xml:space="preserve"> </w:t>
      </w:r>
    </w:p>
    <w:p w14:paraId="2CF6E4EE" w14:textId="49866585" w:rsidR="00EE35F4" w:rsidRPr="0009181A" w:rsidRDefault="00EE35F4" w:rsidP="00F846CD">
      <w:pPr>
        <w:spacing w:after="0" w:line="360" w:lineRule="auto"/>
        <w:ind w:firstLine="720"/>
        <w:jc w:val="both"/>
        <w:rPr>
          <w:rFonts w:ascii="Times New Roman" w:hAnsi="Times New Roman" w:cs="Times New Roman"/>
          <w:sz w:val="24"/>
          <w:szCs w:val="24"/>
        </w:rPr>
      </w:pPr>
      <w:r w:rsidRPr="0009181A">
        <w:rPr>
          <w:rFonts w:ascii="Times New Roman" w:hAnsi="Times New Roman" w:cs="Times New Roman"/>
          <w:sz w:val="24"/>
          <w:szCs w:val="24"/>
        </w:rPr>
        <w:lastRenderedPageBreak/>
        <w:t>Esses componentes são fundamentais para a compreensão e interpretação da história, identidade e contribuição da cultura negra para a cultura da sociedade.</w:t>
      </w:r>
    </w:p>
    <w:p w14:paraId="16B95827" w14:textId="77777777" w:rsidR="00EE35F4" w:rsidRPr="0009181A" w:rsidRDefault="00EE35F4" w:rsidP="00801ADD">
      <w:pPr>
        <w:spacing w:line="360" w:lineRule="auto"/>
        <w:ind w:firstLine="720"/>
        <w:jc w:val="both"/>
        <w:rPr>
          <w:rFonts w:ascii="Times New Roman" w:hAnsi="Times New Roman" w:cs="Times New Roman"/>
          <w:sz w:val="24"/>
          <w:szCs w:val="24"/>
        </w:rPr>
      </w:pPr>
      <w:r w:rsidRPr="0009181A">
        <w:rPr>
          <w:rFonts w:ascii="Times New Roman" w:hAnsi="Times New Roman" w:cs="Times New Roman"/>
          <w:sz w:val="24"/>
          <w:szCs w:val="24"/>
        </w:rPr>
        <w:t>Destacamos alguns elementos relacionados ao patrimônio cultural negro:</w:t>
      </w:r>
    </w:p>
    <w:p w14:paraId="5F7793E7" w14:textId="77777777" w:rsidR="00EE35F4" w:rsidRPr="0009181A"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Arte e artesanato:</w:t>
      </w:r>
      <w:r w:rsidRPr="0009181A">
        <w:rPr>
          <w:rFonts w:ascii="Times New Roman" w:hAnsi="Times New Roman" w:cs="Times New Roman"/>
          <w:sz w:val="24"/>
          <w:szCs w:val="24"/>
        </w:rPr>
        <w:t xml:space="preserve"> Obras de arte, esculturas, pinturas, artesanato tradicional, como a cerâmica de barro, cestaria, tecelagem, entre outros.</w:t>
      </w:r>
    </w:p>
    <w:p w14:paraId="0971E68E" w14:textId="77777777" w:rsidR="00EE35F4" w:rsidRPr="0009181A"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Música:</w:t>
      </w:r>
      <w:r w:rsidRPr="0009181A">
        <w:rPr>
          <w:rFonts w:ascii="Times New Roman" w:hAnsi="Times New Roman" w:cs="Times New Roman"/>
          <w:sz w:val="24"/>
          <w:szCs w:val="24"/>
        </w:rPr>
        <w:t xml:space="preserve"> Gêneros musicais como o jazz, blues, soul, funk, reggae, samba, rap e hip-hop, que têm raízes profundas na cultura negra e influenciaram a música mundial.</w:t>
      </w:r>
    </w:p>
    <w:p w14:paraId="71A67CB2" w14:textId="77777777" w:rsidR="00EE35F4" w:rsidRPr="0009181A"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Dança:</w:t>
      </w:r>
      <w:r w:rsidRPr="0009181A">
        <w:rPr>
          <w:rFonts w:ascii="Times New Roman" w:hAnsi="Times New Roman" w:cs="Times New Roman"/>
          <w:sz w:val="24"/>
          <w:szCs w:val="24"/>
        </w:rPr>
        <w:t xml:space="preserve"> Danças tradicionais africanas, como o samba de roda, o maracatu, o jongo, a capoeira, além de estilos contemporâneos de dança urbana.</w:t>
      </w:r>
    </w:p>
    <w:p w14:paraId="1B0AB1D3" w14:textId="77777777" w:rsidR="00EE35F4" w:rsidRPr="0009181A"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Literatura:</w:t>
      </w:r>
      <w:r w:rsidRPr="0009181A">
        <w:rPr>
          <w:rFonts w:ascii="Times New Roman" w:hAnsi="Times New Roman" w:cs="Times New Roman"/>
          <w:sz w:val="24"/>
          <w:szCs w:val="24"/>
        </w:rPr>
        <w:t xml:space="preserve"> Obras literárias de autores negros, poesia, contos e narrativas que abordam a experiência negra, suas lutas, conquistas e resistência.</w:t>
      </w:r>
    </w:p>
    <w:p w14:paraId="0454BA8E" w14:textId="77777777" w:rsidR="00EE35F4" w:rsidRPr="0009181A"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Religião e espiritualidade:</w:t>
      </w:r>
      <w:r w:rsidRPr="0009181A">
        <w:rPr>
          <w:rFonts w:ascii="Times New Roman" w:hAnsi="Times New Roman" w:cs="Times New Roman"/>
          <w:sz w:val="24"/>
          <w:szCs w:val="24"/>
        </w:rPr>
        <w:t xml:space="preserve"> Práticas religiosas como o candomblé, a umbanda, o batuque, entre outras manifestações religiosas afro-brasileiras e africanas.</w:t>
      </w:r>
    </w:p>
    <w:p w14:paraId="41859754" w14:textId="1D802213" w:rsidR="00EE35F4" w:rsidRPr="0009181A"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Gastronomia:</w:t>
      </w:r>
      <w:r w:rsidRPr="0009181A">
        <w:rPr>
          <w:rFonts w:ascii="Times New Roman" w:hAnsi="Times New Roman" w:cs="Times New Roman"/>
          <w:sz w:val="24"/>
          <w:szCs w:val="24"/>
        </w:rPr>
        <w:t xml:space="preserve"> Pratos da culinária afrodescendente, como a feijoada, o acarajé, </w:t>
      </w:r>
      <w:r w:rsidR="00335EED">
        <w:rPr>
          <w:rFonts w:ascii="Times New Roman" w:hAnsi="Times New Roman" w:cs="Times New Roman"/>
          <w:sz w:val="24"/>
          <w:szCs w:val="24"/>
        </w:rPr>
        <w:t>a</w:t>
      </w:r>
      <w:r w:rsidRPr="0009181A">
        <w:rPr>
          <w:rFonts w:ascii="Times New Roman" w:hAnsi="Times New Roman" w:cs="Times New Roman"/>
          <w:sz w:val="24"/>
          <w:szCs w:val="24"/>
        </w:rPr>
        <w:t xml:space="preserve"> moqueca, o vatapá, que refletem a diversidade de influências culturais.</w:t>
      </w:r>
    </w:p>
    <w:p w14:paraId="02E0FA63" w14:textId="5CF5CD28" w:rsidR="00EE35F4" w:rsidRPr="00EE35F4" w:rsidRDefault="00EE35F4" w:rsidP="00EE35F4">
      <w:pPr>
        <w:numPr>
          <w:ilvl w:val="0"/>
          <w:numId w:val="2"/>
        </w:numPr>
        <w:spacing w:line="360" w:lineRule="auto"/>
        <w:jc w:val="both"/>
        <w:rPr>
          <w:rFonts w:ascii="Times New Roman" w:hAnsi="Times New Roman" w:cs="Times New Roman"/>
          <w:sz w:val="24"/>
          <w:szCs w:val="24"/>
        </w:rPr>
      </w:pPr>
      <w:r w:rsidRPr="0009181A">
        <w:rPr>
          <w:rFonts w:ascii="Times New Roman" w:hAnsi="Times New Roman" w:cs="Times New Roman"/>
          <w:b/>
          <w:bCs/>
          <w:sz w:val="24"/>
          <w:szCs w:val="24"/>
        </w:rPr>
        <w:t>Festas e celebrações:</w:t>
      </w:r>
      <w:r w:rsidRPr="0009181A">
        <w:rPr>
          <w:rFonts w:ascii="Times New Roman" w:hAnsi="Times New Roman" w:cs="Times New Roman"/>
          <w:sz w:val="24"/>
          <w:szCs w:val="24"/>
        </w:rPr>
        <w:t xml:space="preserve"> Festividades como o Carnaval, festas juninas, celebrações religiosas, eventos culturais que preservam e celebram a cultura negra.</w:t>
      </w:r>
    </w:p>
    <w:p w14:paraId="2F32AA31" w14:textId="16FFC889" w:rsidR="008160E1" w:rsidRDefault="00EE35F4" w:rsidP="00352C0F">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disso, consideramos </w:t>
      </w:r>
      <w:r w:rsidR="00335EED">
        <w:rPr>
          <w:rFonts w:ascii="Times New Roman" w:eastAsia="Times New Roman" w:hAnsi="Times New Roman" w:cs="Times New Roman"/>
          <w:sz w:val="24"/>
          <w:szCs w:val="24"/>
        </w:rPr>
        <w:t>o</w:t>
      </w:r>
      <w:r w:rsidR="0080179D">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CCRM, uma</w:t>
      </w:r>
      <w:r w:rsidR="00FD646C" w:rsidRPr="00FD646C">
        <w:rPr>
          <w:rFonts w:ascii="Times New Roman" w:eastAsia="Times New Roman" w:hAnsi="Times New Roman" w:cs="Times New Roman"/>
          <w:sz w:val="24"/>
          <w:szCs w:val="24"/>
        </w:rPr>
        <w:t xml:space="preserve"> </w:t>
      </w:r>
      <w:r w:rsidR="008F3784" w:rsidRPr="00FD646C">
        <w:rPr>
          <w:rFonts w:ascii="Times New Roman" w:eastAsia="Times New Roman" w:hAnsi="Times New Roman" w:cs="Times New Roman"/>
          <w:sz w:val="24"/>
          <w:szCs w:val="24"/>
        </w:rPr>
        <w:t>referência concreta</w:t>
      </w:r>
      <w:r w:rsidR="00FD646C" w:rsidRPr="00FD646C">
        <w:rPr>
          <w:rFonts w:ascii="Times New Roman" w:eastAsia="Times New Roman" w:hAnsi="Times New Roman" w:cs="Times New Roman"/>
          <w:sz w:val="24"/>
          <w:szCs w:val="24"/>
        </w:rPr>
        <w:t xml:space="preserve"> de educação cultural comunitária realizada no distrito de Mazagão Velho. Por meio dele, oficinas são realizadas para e com as crianças mazaganenses </w:t>
      </w:r>
      <w:r w:rsidR="00A577D1">
        <w:rPr>
          <w:rFonts w:ascii="Times New Roman" w:eastAsia="Times New Roman" w:hAnsi="Times New Roman" w:cs="Times New Roman"/>
          <w:sz w:val="24"/>
          <w:szCs w:val="24"/>
        </w:rPr>
        <w:t xml:space="preserve">no </w:t>
      </w:r>
      <w:r w:rsidR="00FD646C" w:rsidRPr="00FD646C">
        <w:rPr>
          <w:rFonts w:ascii="Times New Roman" w:eastAsia="Times New Roman" w:hAnsi="Times New Roman" w:cs="Times New Roman"/>
          <w:sz w:val="24"/>
          <w:szCs w:val="24"/>
        </w:rPr>
        <w:t>resgat</w:t>
      </w:r>
      <w:r w:rsidR="00A577D1">
        <w:rPr>
          <w:rFonts w:ascii="Times New Roman" w:eastAsia="Times New Roman" w:hAnsi="Times New Roman" w:cs="Times New Roman"/>
          <w:sz w:val="24"/>
          <w:szCs w:val="24"/>
        </w:rPr>
        <w:t>e</w:t>
      </w:r>
      <w:r w:rsidR="00FD646C" w:rsidRPr="00FD646C">
        <w:rPr>
          <w:rFonts w:ascii="Times New Roman" w:eastAsia="Times New Roman" w:hAnsi="Times New Roman" w:cs="Times New Roman"/>
          <w:sz w:val="24"/>
          <w:szCs w:val="24"/>
        </w:rPr>
        <w:t xml:space="preserve"> </w:t>
      </w:r>
      <w:r w:rsidR="00A577D1">
        <w:rPr>
          <w:rFonts w:ascii="Times New Roman" w:eastAsia="Times New Roman" w:hAnsi="Times New Roman" w:cs="Times New Roman"/>
          <w:sz w:val="24"/>
          <w:szCs w:val="24"/>
        </w:rPr>
        <w:t>d</w:t>
      </w:r>
      <w:r w:rsidR="00FD646C" w:rsidRPr="00FD646C">
        <w:rPr>
          <w:rFonts w:ascii="Times New Roman" w:eastAsia="Times New Roman" w:hAnsi="Times New Roman" w:cs="Times New Roman"/>
          <w:sz w:val="24"/>
          <w:szCs w:val="24"/>
        </w:rPr>
        <w:t>os saberes culturais provindos da Festa de São Tiago</w:t>
      </w:r>
      <w:r w:rsidR="002E2141">
        <w:rPr>
          <w:rFonts w:ascii="Times New Roman" w:eastAsia="Times New Roman" w:hAnsi="Times New Roman" w:cs="Times New Roman"/>
          <w:sz w:val="24"/>
          <w:szCs w:val="24"/>
        </w:rPr>
        <w:t xml:space="preserve"> </w:t>
      </w:r>
      <w:r w:rsidR="006E51B6">
        <w:rPr>
          <w:rFonts w:ascii="Times New Roman" w:eastAsia="Times New Roman" w:hAnsi="Times New Roman" w:cs="Times New Roman"/>
          <w:sz w:val="24"/>
          <w:szCs w:val="24"/>
        </w:rPr>
        <w:t>m</w:t>
      </w:r>
      <w:r w:rsidR="002E2141">
        <w:rPr>
          <w:rFonts w:ascii="Times New Roman" w:eastAsia="Times New Roman" w:hAnsi="Times New Roman" w:cs="Times New Roman"/>
          <w:sz w:val="24"/>
          <w:szCs w:val="24"/>
        </w:rPr>
        <w:t>irim</w:t>
      </w:r>
      <w:r w:rsidR="00FD646C" w:rsidRPr="00FD646C">
        <w:rPr>
          <w:rFonts w:ascii="Times New Roman" w:eastAsia="Times New Roman" w:hAnsi="Times New Roman" w:cs="Times New Roman"/>
          <w:sz w:val="24"/>
          <w:szCs w:val="24"/>
        </w:rPr>
        <w:t>. Essas oficinas acontecem to</w:t>
      </w:r>
      <w:r w:rsidR="009839F4">
        <w:rPr>
          <w:rFonts w:ascii="Times New Roman" w:eastAsia="Times New Roman" w:hAnsi="Times New Roman" w:cs="Times New Roman"/>
          <w:sz w:val="24"/>
          <w:szCs w:val="24"/>
        </w:rPr>
        <w:t>dos os sábados a partir das 9 horas</w:t>
      </w:r>
      <w:r w:rsidR="00FD646C" w:rsidRPr="00FD646C">
        <w:rPr>
          <w:rFonts w:ascii="Times New Roman" w:eastAsia="Times New Roman" w:hAnsi="Times New Roman" w:cs="Times New Roman"/>
          <w:sz w:val="24"/>
          <w:szCs w:val="24"/>
        </w:rPr>
        <w:t xml:space="preserve"> da manhã</w:t>
      </w:r>
      <w:r w:rsidR="002E2141">
        <w:rPr>
          <w:rFonts w:ascii="Times New Roman" w:eastAsia="Times New Roman" w:hAnsi="Times New Roman" w:cs="Times New Roman"/>
          <w:sz w:val="24"/>
          <w:szCs w:val="24"/>
        </w:rPr>
        <w:t xml:space="preserve">. O senhor </w:t>
      </w:r>
      <w:proofErr w:type="spellStart"/>
      <w:r w:rsidR="002E2141">
        <w:rPr>
          <w:rFonts w:ascii="Times New Roman" w:eastAsia="Times New Roman" w:hAnsi="Times New Roman" w:cs="Times New Roman"/>
          <w:sz w:val="24"/>
          <w:szCs w:val="24"/>
        </w:rPr>
        <w:t>Jozué</w:t>
      </w:r>
      <w:proofErr w:type="spellEnd"/>
      <w:r w:rsidR="002E2141">
        <w:rPr>
          <w:rFonts w:ascii="Times New Roman" w:eastAsia="Times New Roman" w:hAnsi="Times New Roman" w:cs="Times New Roman"/>
          <w:sz w:val="24"/>
          <w:szCs w:val="24"/>
        </w:rPr>
        <w:t xml:space="preserve"> Videira, atual coordenador do centro </w:t>
      </w:r>
      <w:r w:rsidR="00203F0C">
        <w:rPr>
          <w:rFonts w:ascii="Times New Roman" w:eastAsia="Times New Roman" w:hAnsi="Times New Roman" w:cs="Times New Roman"/>
          <w:sz w:val="24"/>
          <w:szCs w:val="24"/>
        </w:rPr>
        <w:t xml:space="preserve">nos </w:t>
      </w:r>
      <w:r w:rsidR="00203F0C" w:rsidRPr="00FD646C">
        <w:rPr>
          <w:rFonts w:ascii="Times New Roman" w:eastAsia="Times New Roman" w:hAnsi="Times New Roman" w:cs="Times New Roman"/>
          <w:sz w:val="24"/>
          <w:szCs w:val="24"/>
        </w:rPr>
        <w:t>expli</w:t>
      </w:r>
      <w:r w:rsidR="00203F0C">
        <w:rPr>
          <w:rFonts w:ascii="Times New Roman" w:eastAsia="Times New Roman" w:hAnsi="Times New Roman" w:cs="Times New Roman"/>
          <w:sz w:val="24"/>
          <w:szCs w:val="24"/>
        </w:rPr>
        <w:t>ca</w:t>
      </w:r>
      <w:r w:rsidR="00FD646C" w:rsidRPr="00FD646C">
        <w:rPr>
          <w:rFonts w:ascii="Times New Roman" w:eastAsia="Times New Roman" w:hAnsi="Times New Roman" w:cs="Times New Roman"/>
          <w:sz w:val="24"/>
          <w:szCs w:val="24"/>
        </w:rPr>
        <w:t xml:space="preserve"> mais sobre esses momentos</w:t>
      </w:r>
      <w:r w:rsidR="002E2141">
        <w:rPr>
          <w:rFonts w:ascii="Times New Roman" w:eastAsia="Times New Roman" w:hAnsi="Times New Roman" w:cs="Times New Roman"/>
          <w:sz w:val="24"/>
          <w:szCs w:val="24"/>
        </w:rPr>
        <w:t xml:space="preserve">: </w:t>
      </w:r>
    </w:p>
    <w:p w14:paraId="45B7F0A5" w14:textId="77777777" w:rsidR="00FD646C" w:rsidRPr="00524A51" w:rsidRDefault="00FD646C"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As oficinas acontecem conforme o calendário cultural religioso, isto é, as crianças aprendem tocar os instrumentos, né, para as festividades, como a de São Tiago Mirim. Também elas aprendem cantar as músicas próprias de cada festividade. As oficinas também servem para as crianças confeccionarem as máscaras e algumas vestimentas também de acordo com a festividade que está se aproximando, como por exemplo quando confeccionam suas vestimentas e máscaras que usarão na Festa de São Tiago das Crianças. (</w:t>
      </w:r>
      <w:proofErr w:type="spellStart"/>
      <w:r w:rsidRPr="00524A51">
        <w:rPr>
          <w:rFonts w:ascii="Times New Roman" w:eastAsia="Times New Roman" w:hAnsi="Times New Roman" w:cs="Times New Roman"/>
        </w:rPr>
        <w:t>Jozué</w:t>
      </w:r>
      <w:proofErr w:type="spellEnd"/>
      <w:r w:rsidRPr="00524A51">
        <w:rPr>
          <w:rFonts w:ascii="Times New Roman" w:eastAsia="Times New Roman" w:hAnsi="Times New Roman" w:cs="Times New Roman"/>
        </w:rPr>
        <w:t xml:space="preserve"> Videira, entrevista, 25/07/2021)</w:t>
      </w:r>
    </w:p>
    <w:p w14:paraId="3C97B16C" w14:textId="77777777" w:rsidR="008160E1" w:rsidRPr="008160E1" w:rsidRDefault="008160E1" w:rsidP="008160E1">
      <w:pPr>
        <w:spacing w:after="0" w:line="240" w:lineRule="auto"/>
        <w:ind w:left="1418"/>
        <w:jc w:val="both"/>
        <w:rPr>
          <w:rFonts w:ascii="Times New Roman" w:eastAsia="Times New Roman" w:hAnsi="Times New Roman" w:cs="Times New Roman"/>
        </w:rPr>
      </w:pPr>
    </w:p>
    <w:p w14:paraId="227E6104" w14:textId="09C6BEA3" w:rsidR="00FD646C" w:rsidRPr="00FD646C" w:rsidRDefault="007B1CC4" w:rsidP="00352C0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Ao criar essas oficinas</w:t>
      </w:r>
      <w:r w:rsidR="00203F0C">
        <w:rPr>
          <w:rFonts w:ascii="Times New Roman" w:eastAsia="Times New Roman" w:hAnsi="Times New Roman" w:cs="Times New Roman"/>
          <w:sz w:val="24"/>
          <w:szCs w:val="24"/>
        </w:rPr>
        <w:t xml:space="preserve">, </w:t>
      </w:r>
      <w:r w:rsidR="0080179D">
        <w:rPr>
          <w:rFonts w:ascii="Times New Roman" w:eastAsia="Times New Roman" w:hAnsi="Times New Roman" w:cs="Times New Roman"/>
          <w:sz w:val="24"/>
          <w:szCs w:val="24"/>
        </w:rPr>
        <w:t xml:space="preserve">o </w:t>
      </w:r>
      <w:r w:rsidR="0080179D" w:rsidRPr="00FD646C">
        <w:rPr>
          <w:rFonts w:ascii="Times New Roman" w:eastAsia="Times New Roman" w:hAnsi="Times New Roman" w:cs="Times New Roman"/>
          <w:sz w:val="24"/>
          <w:szCs w:val="24"/>
        </w:rPr>
        <w:t>CCRM</w:t>
      </w:r>
      <w:r w:rsidR="00FD646C" w:rsidRPr="00FD646C">
        <w:rPr>
          <w:rFonts w:ascii="Times New Roman" w:eastAsia="Times New Roman" w:hAnsi="Times New Roman" w:cs="Times New Roman"/>
          <w:sz w:val="24"/>
          <w:szCs w:val="24"/>
        </w:rPr>
        <w:t xml:space="preserve"> promove um espaço de discus</w:t>
      </w:r>
      <w:r w:rsidR="00C7417E">
        <w:rPr>
          <w:rFonts w:ascii="Times New Roman" w:eastAsia="Times New Roman" w:hAnsi="Times New Roman" w:cs="Times New Roman"/>
          <w:sz w:val="24"/>
          <w:szCs w:val="24"/>
        </w:rPr>
        <w:t>são e de aprendizagem cultural. S</w:t>
      </w:r>
      <w:r w:rsidR="004A266C" w:rsidRPr="00D271B3">
        <w:rPr>
          <w:rFonts w:ascii="Times New Roman" w:eastAsia="Times New Roman" w:hAnsi="Times New Roman" w:cs="Times New Roman"/>
          <w:sz w:val="24"/>
          <w:szCs w:val="24"/>
        </w:rPr>
        <w:t xml:space="preserve">endo assim, </w:t>
      </w:r>
      <w:r w:rsidR="0080179D" w:rsidRPr="00D271B3">
        <w:rPr>
          <w:rFonts w:ascii="Times New Roman" w:eastAsia="Times New Roman" w:hAnsi="Times New Roman" w:cs="Times New Roman"/>
          <w:sz w:val="24"/>
          <w:szCs w:val="24"/>
        </w:rPr>
        <w:t xml:space="preserve">é </w:t>
      </w:r>
      <w:r w:rsidR="00A577D1">
        <w:rPr>
          <w:rFonts w:ascii="Times New Roman" w:eastAsia="Times New Roman" w:hAnsi="Times New Roman" w:cs="Times New Roman"/>
          <w:sz w:val="24"/>
          <w:szCs w:val="24"/>
        </w:rPr>
        <w:t xml:space="preserve">basilar </w:t>
      </w:r>
      <w:r w:rsidR="00FD646C" w:rsidRPr="00FD646C">
        <w:rPr>
          <w:rFonts w:ascii="Times New Roman" w:eastAsia="Times New Roman" w:hAnsi="Times New Roman" w:cs="Times New Roman"/>
          <w:sz w:val="24"/>
          <w:szCs w:val="24"/>
        </w:rPr>
        <w:t>que es</w:t>
      </w:r>
      <w:r w:rsidR="00A577D1">
        <w:rPr>
          <w:rFonts w:ascii="Times New Roman" w:eastAsia="Times New Roman" w:hAnsi="Times New Roman" w:cs="Times New Roman"/>
          <w:color w:val="000000" w:themeColor="text1"/>
          <w:sz w:val="24"/>
          <w:szCs w:val="24"/>
        </w:rPr>
        <w:t>s</w:t>
      </w:r>
      <w:r w:rsidR="00FD646C" w:rsidRPr="00FD646C">
        <w:rPr>
          <w:rFonts w:ascii="Times New Roman" w:eastAsia="Times New Roman" w:hAnsi="Times New Roman" w:cs="Times New Roman"/>
          <w:sz w:val="24"/>
          <w:szCs w:val="24"/>
        </w:rPr>
        <w:t xml:space="preserve">e </w:t>
      </w:r>
      <w:r w:rsidR="00A577D1">
        <w:rPr>
          <w:rFonts w:ascii="Times New Roman" w:eastAsia="Times New Roman" w:hAnsi="Times New Roman" w:cs="Times New Roman"/>
          <w:sz w:val="24"/>
          <w:szCs w:val="24"/>
        </w:rPr>
        <w:t>exemplo</w:t>
      </w:r>
      <w:r w:rsidR="00A577D1" w:rsidRPr="00FD646C">
        <w:rPr>
          <w:rFonts w:ascii="Times New Roman" w:eastAsia="Times New Roman" w:hAnsi="Times New Roman" w:cs="Times New Roman"/>
          <w:sz w:val="24"/>
          <w:szCs w:val="24"/>
        </w:rPr>
        <w:t xml:space="preserve"> </w:t>
      </w:r>
      <w:r w:rsidR="00FD646C" w:rsidRPr="00FD646C">
        <w:rPr>
          <w:rFonts w:ascii="Times New Roman" w:eastAsia="Times New Roman" w:hAnsi="Times New Roman" w:cs="Times New Roman"/>
          <w:sz w:val="24"/>
          <w:szCs w:val="24"/>
        </w:rPr>
        <w:t xml:space="preserve">educativo seja </w:t>
      </w:r>
      <w:r w:rsidR="00D271B3">
        <w:rPr>
          <w:rFonts w:ascii="Times New Roman" w:eastAsia="Times New Roman" w:hAnsi="Times New Roman" w:cs="Times New Roman"/>
          <w:sz w:val="24"/>
          <w:szCs w:val="24"/>
        </w:rPr>
        <w:t>um fator de estímulo</w:t>
      </w:r>
      <w:r w:rsidR="00FD646C" w:rsidRPr="00FD646C">
        <w:rPr>
          <w:rFonts w:ascii="Times New Roman" w:eastAsia="Times New Roman" w:hAnsi="Times New Roman" w:cs="Times New Roman"/>
          <w:sz w:val="24"/>
          <w:szCs w:val="24"/>
        </w:rPr>
        <w:t xml:space="preserve"> para o trabalho educativo em benefício dos meninos negros e meninas negras</w:t>
      </w:r>
      <w:r w:rsidR="004A266C">
        <w:rPr>
          <w:rFonts w:ascii="Times New Roman" w:eastAsia="Times New Roman" w:hAnsi="Times New Roman" w:cs="Times New Roman"/>
          <w:sz w:val="24"/>
          <w:szCs w:val="24"/>
        </w:rPr>
        <w:t>,</w:t>
      </w:r>
      <w:r w:rsidR="00FD646C" w:rsidRPr="00FD646C">
        <w:rPr>
          <w:rFonts w:ascii="Times New Roman" w:eastAsia="Times New Roman" w:hAnsi="Times New Roman" w:cs="Times New Roman"/>
          <w:sz w:val="24"/>
          <w:szCs w:val="24"/>
        </w:rPr>
        <w:t xml:space="preserve"> que</w:t>
      </w:r>
      <w:r w:rsidR="004A266C">
        <w:rPr>
          <w:rFonts w:ascii="Times New Roman" w:eastAsia="Times New Roman" w:hAnsi="Times New Roman" w:cs="Times New Roman"/>
          <w:sz w:val="24"/>
          <w:szCs w:val="24"/>
        </w:rPr>
        <w:t xml:space="preserve"> </w:t>
      </w:r>
      <w:r w:rsidR="004A266C" w:rsidRPr="00D271B3">
        <w:rPr>
          <w:rFonts w:ascii="Times New Roman" w:eastAsia="Times New Roman" w:hAnsi="Times New Roman" w:cs="Times New Roman"/>
          <w:sz w:val="24"/>
          <w:szCs w:val="24"/>
        </w:rPr>
        <w:t xml:space="preserve">em muitos </w:t>
      </w:r>
      <w:r w:rsidR="0080179D" w:rsidRPr="00D271B3">
        <w:rPr>
          <w:rFonts w:ascii="Times New Roman" w:eastAsia="Times New Roman" w:hAnsi="Times New Roman" w:cs="Times New Roman"/>
          <w:sz w:val="24"/>
          <w:szCs w:val="24"/>
        </w:rPr>
        <w:t>casos se</w:t>
      </w:r>
      <w:r w:rsidR="00FD646C" w:rsidRPr="00FD646C">
        <w:rPr>
          <w:rFonts w:ascii="Times New Roman" w:eastAsia="Times New Roman" w:hAnsi="Times New Roman" w:cs="Times New Roman"/>
          <w:sz w:val="24"/>
          <w:szCs w:val="24"/>
        </w:rPr>
        <w:t xml:space="preserve"> deparam com uma educação</w:t>
      </w:r>
      <w:r w:rsidR="004A266C">
        <w:rPr>
          <w:rFonts w:ascii="Times New Roman" w:eastAsia="Times New Roman" w:hAnsi="Times New Roman" w:cs="Times New Roman"/>
          <w:sz w:val="24"/>
          <w:szCs w:val="24"/>
        </w:rPr>
        <w:t xml:space="preserve"> </w:t>
      </w:r>
      <w:r w:rsidR="0080179D">
        <w:rPr>
          <w:rFonts w:ascii="Times New Roman" w:eastAsia="Times New Roman" w:hAnsi="Times New Roman" w:cs="Times New Roman"/>
          <w:sz w:val="24"/>
          <w:szCs w:val="24"/>
        </w:rPr>
        <w:t xml:space="preserve">que não representa a cultura negra. </w:t>
      </w:r>
      <w:r w:rsidR="00A770FF">
        <w:rPr>
          <w:rFonts w:ascii="Times New Roman" w:eastAsia="Times New Roman" w:hAnsi="Times New Roman" w:cs="Times New Roman"/>
          <w:sz w:val="24"/>
          <w:szCs w:val="24"/>
        </w:rPr>
        <w:t xml:space="preserve">De acordo com </w:t>
      </w:r>
      <w:r w:rsidR="00203F0C">
        <w:rPr>
          <w:rFonts w:ascii="Times New Roman" w:eastAsia="Times New Roman" w:hAnsi="Times New Roman" w:cs="Times New Roman"/>
          <w:sz w:val="24"/>
          <w:szCs w:val="24"/>
        </w:rPr>
        <w:t xml:space="preserve">o educador </w:t>
      </w:r>
      <w:r w:rsidR="008160E1">
        <w:rPr>
          <w:rFonts w:ascii="Times New Roman" w:eastAsia="Times New Roman" w:hAnsi="Times New Roman" w:cs="Times New Roman"/>
          <w:sz w:val="24"/>
          <w:szCs w:val="24"/>
        </w:rPr>
        <w:t>Paulo Freire</w:t>
      </w:r>
      <w:r w:rsidR="004A266C">
        <w:rPr>
          <w:rFonts w:ascii="Times New Roman" w:eastAsia="Times New Roman" w:hAnsi="Times New Roman" w:cs="Times New Roman"/>
          <w:sz w:val="24"/>
          <w:szCs w:val="24"/>
        </w:rPr>
        <w:t xml:space="preserve"> </w:t>
      </w:r>
      <w:r w:rsidR="004A266C" w:rsidRPr="0080179D">
        <w:rPr>
          <w:rFonts w:ascii="Times New Roman" w:eastAsia="Times New Roman" w:hAnsi="Times New Roman" w:cs="Times New Roman"/>
          <w:sz w:val="24"/>
          <w:szCs w:val="24"/>
        </w:rPr>
        <w:t xml:space="preserve">(2000), </w:t>
      </w:r>
      <w:r w:rsidR="00FD646C" w:rsidRPr="00FD646C">
        <w:rPr>
          <w:rFonts w:ascii="Times New Roman" w:eastAsia="Times New Roman" w:hAnsi="Times New Roman" w:cs="Times New Roman"/>
          <w:sz w:val="24"/>
          <w:szCs w:val="24"/>
        </w:rPr>
        <w:t xml:space="preserve">trabalhar com o contexto, com a visão de mundo e a realidade cultural do </w:t>
      </w:r>
      <w:r w:rsidR="00FD646C" w:rsidRPr="0080179D">
        <w:rPr>
          <w:rFonts w:ascii="Times New Roman" w:eastAsia="Times New Roman" w:hAnsi="Times New Roman" w:cs="Times New Roman"/>
          <w:sz w:val="24"/>
          <w:szCs w:val="24"/>
        </w:rPr>
        <w:t xml:space="preserve">educando </w:t>
      </w:r>
      <w:r w:rsidR="004A266C" w:rsidRPr="0080179D">
        <w:rPr>
          <w:rFonts w:ascii="Times New Roman" w:eastAsia="Times New Roman" w:hAnsi="Times New Roman" w:cs="Times New Roman"/>
          <w:sz w:val="24"/>
          <w:szCs w:val="24"/>
        </w:rPr>
        <w:t xml:space="preserve">são elementos fundamentais </w:t>
      </w:r>
      <w:r w:rsidR="00FD646C" w:rsidRPr="00FD646C">
        <w:rPr>
          <w:rFonts w:ascii="Times New Roman" w:eastAsia="Times New Roman" w:hAnsi="Times New Roman" w:cs="Times New Roman"/>
          <w:sz w:val="24"/>
          <w:szCs w:val="24"/>
        </w:rPr>
        <w:t>das práticas educativas:</w:t>
      </w:r>
    </w:p>
    <w:p w14:paraId="25C0AB3F" w14:textId="0A1325C9" w:rsidR="00D2383C" w:rsidRPr="00524A51" w:rsidRDefault="00FD646C" w:rsidP="00CE01E5">
      <w:pPr>
        <w:spacing w:before="24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Adotar uma concepção de construção do conhecimento a partir da realidade cultural, política e socioeconômica, busca simultaneamente, desenvolver a capacidade crítica de interpretação do mundo, a consciência dos direitos, dos deveres e de transformação social. É não desvincular a ação educativa da vida das pessoas, e a partir dela, ajudá-los a refletir sobre seu mundo.</w:t>
      </w:r>
      <w:r w:rsidR="008160E1" w:rsidRPr="00524A51">
        <w:rPr>
          <w:rFonts w:ascii="Times New Roman" w:eastAsia="Times New Roman" w:hAnsi="Times New Roman" w:cs="Times New Roman"/>
        </w:rPr>
        <w:t xml:space="preserve"> </w:t>
      </w:r>
      <w:r w:rsidR="0080179D" w:rsidRPr="00524A51">
        <w:rPr>
          <w:rFonts w:ascii="Times New Roman" w:eastAsia="Times New Roman" w:hAnsi="Times New Roman" w:cs="Times New Roman"/>
        </w:rPr>
        <w:t>(</w:t>
      </w:r>
      <w:r w:rsidR="00714CD2" w:rsidRPr="00524A51">
        <w:rPr>
          <w:rFonts w:ascii="Times New Roman" w:eastAsia="Times New Roman" w:hAnsi="Times New Roman" w:cs="Times New Roman"/>
        </w:rPr>
        <w:t xml:space="preserve">FREIRE, </w:t>
      </w:r>
      <w:r w:rsidR="008160E1" w:rsidRPr="00524A51">
        <w:rPr>
          <w:rFonts w:ascii="Times New Roman" w:eastAsia="Times New Roman" w:hAnsi="Times New Roman" w:cs="Times New Roman"/>
        </w:rPr>
        <w:t>2000, p. 128)</w:t>
      </w:r>
    </w:p>
    <w:p w14:paraId="2BE78CD5" w14:textId="23C66533" w:rsidR="00FD646C" w:rsidRPr="00FD646C" w:rsidRDefault="005D1968" w:rsidP="00352C0F">
      <w:pPr>
        <w:spacing w:before="24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w:t>
      </w:r>
      <w:r w:rsidRPr="005D1968">
        <w:rPr>
          <w:rFonts w:ascii="Times New Roman" w:eastAsia="Times New Roman" w:hAnsi="Times New Roman" w:cs="Times New Roman"/>
          <w:sz w:val="24"/>
          <w:szCs w:val="24"/>
        </w:rPr>
        <w:t xml:space="preserve">forma, </w:t>
      </w:r>
      <w:r w:rsidR="00A770FF" w:rsidRPr="005D1968">
        <w:rPr>
          <w:rFonts w:ascii="Times New Roman" w:eastAsia="Times New Roman" w:hAnsi="Times New Roman" w:cs="Times New Roman"/>
          <w:sz w:val="24"/>
          <w:szCs w:val="24"/>
        </w:rPr>
        <w:t xml:space="preserve">é perceptível a relevância </w:t>
      </w:r>
      <w:r w:rsidR="00FD646C" w:rsidRPr="00FD646C">
        <w:rPr>
          <w:rFonts w:ascii="Times New Roman" w:eastAsia="Times New Roman" w:hAnsi="Times New Roman" w:cs="Times New Roman"/>
          <w:sz w:val="24"/>
          <w:szCs w:val="24"/>
        </w:rPr>
        <w:t xml:space="preserve">de se investir nesse </w:t>
      </w:r>
      <w:r w:rsidR="00A577D1" w:rsidRPr="00FD646C">
        <w:rPr>
          <w:rFonts w:ascii="Times New Roman" w:eastAsia="Times New Roman" w:hAnsi="Times New Roman" w:cs="Times New Roman"/>
          <w:sz w:val="24"/>
          <w:szCs w:val="24"/>
        </w:rPr>
        <w:t>mo</w:t>
      </w:r>
      <w:r w:rsidR="00A577D1">
        <w:rPr>
          <w:rFonts w:ascii="Times New Roman" w:eastAsia="Times New Roman" w:hAnsi="Times New Roman" w:cs="Times New Roman"/>
          <w:sz w:val="24"/>
          <w:szCs w:val="24"/>
        </w:rPr>
        <w:t>lde</w:t>
      </w:r>
      <w:r w:rsidR="00A577D1" w:rsidRPr="00FD646C">
        <w:rPr>
          <w:rFonts w:ascii="Times New Roman" w:eastAsia="Times New Roman" w:hAnsi="Times New Roman" w:cs="Times New Roman"/>
          <w:sz w:val="24"/>
          <w:szCs w:val="24"/>
        </w:rPr>
        <w:t xml:space="preserve"> </w:t>
      </w:r>
      <w:r w:rsidR="00FD646C" w:rsidRPr="00FD646C">
        <w:rPr>
          <w:rFonts w:ascii="Times New Roman" w:eastAsia="Times New Roman" w:hAnsi="Times New Roman" w:cs="Times New Roman"/>
          <w:sz w:val="24"/>
          <w:szCs w:val="24"/>
        </w:rPr>
        <w:t xml:space="preserve">de educação, que além de ter uma metodologia diferenciada, </w:t>
      </w:r>
      <w:r w:rsidRPr="005D1968">
        <w:rPr>
          <w:rFonts w:ascii="Times New Roman" w:eastAsia="Times New Roman" w:hAnsi="Times New Roman" w:cs="Times New Roman"/>
          <w:sz w:val="24"/>
          <w:szCs w:val="24"/>
        </w:rPr>
        <w:t>faz um</w:t>
      </w:r>
      <w:r>
        <w:rPr>
          <w:rFonts w:ascii="Times New Roman" w:eastAsia="Times New Roman" w:hAnsi="Times New Roman" w:cs="Times New Roman"/>
          <w:sz w:val="24"/>
          <w:szCs w:val="24"/>
        </w:rPr>
        <w:t xml:space="preserve"> </w:t>
      </w:r>
      <w:r w:rsidR="00FD646C" w:rsidRPr="00FD646C">
        <w:rPr>
          <w:rFonts w:ascii="Times New Roman" w:eastAsia="Times New Roman" w:hAnsi="Times New Roman" w:cs="Times New Roman"/>
          <w:sz w:val="24"/>
          <w:szCs w:val="24"/>
        </w:rPr>
        <w:t>recorte identitári</w:t>
      </w:r>
      <w:r>
        <w:rPr>
          <w:rFonts w:ascii="Times New Roman" w:eastAsia="Times New Roman" w:hAnsi="Times New Roman" w:cs="Times New Roman"/>
          <w:sz w:val="24"/>
          <w:szCs w:val="24"/>
        </w:rPr>
        <w:t xml:space="preserve">o, histórico e cultural próprio acerca </w:t>
      </w:r>
      <w:r w:rsidR="00FD646C" w:rsidRPr="00FD646C">
        <w:rPr>
          <w:rFonts w:ascii="Times New Roman" w:eastAsia="Times New Roman" w:hAnsi="Times New Roman" w:cs="Times New Roman"/>
          <w:sz w:val="24"/>
          <w:szCs w:val="24"/>
        </w:rPr>
        <w:t>dos</w:t>
      </w:r>
      <w:r w:rsidR="006E51B6">
        <w:rPr>
          <w:rFonts w:ascii="Times New Roman" w:eastAsia="Times New Roman" w:hAnsi="Times New Roman" w:cs="Times New Roman"/>
          <w:sz w:val="24"/>
          <w:szCs w:val="24"/>
        </w:rPr>
        <w:t xml:space="preserve"> </w:t>
      </w:r>
      <w:r w:rsidR="006E51B6" w:rsidRPr="00FD646C">
        <w:rPr>
          <w:rFonts w:ascii="Times New Roman" w:eastAsia="Times New Roman" w:hAnsi="Times New Roman" w:cs="Times New Roman"/>
          <w:sz w:val="24"/>
          <w:szCs w:val="24"/>
        </w:rPr>
        <w:t>conhecimento</w:t>
      </w:r>
      <w:r w:rsidR="006E51B6">
        <w:rPr>
          <w:rFonts w:ascii="Times New Roman" w:eastAsia="Times New Roman" w:hAnsi="Times New Roman" w:cs="Times New Roman"/>
          <w:sz w:val="24"/>
          <w:szCs w:val="24"/>
        </w:rPr>
        <w:t>s</w:t>
      </w:r>
      <w:r w:rsidR="006E51B6" w:rsidRPr="00FD646C">
        <w:rPr>
          <w:rFonts w:ascii="Times New Roman" w:eastAsia="Times New Roman" w:hAnsi="Times New Roman" w:cs="Times New Roman"/>
          <w:sz w:val="24"/>
          <w:szCs w:val="24"/>
        </w:rPr>
        <w:t xml:space="preserve"> culturais</w:t>
      </w:r>
      <w:r w:rsidR="00FD646C" w:rsidRPr="00FD646C">
        <w:rPr>
          <w:rFonts w:ascii="Times New Roman" w:eastAsia="Times New Roman" w:hAnsi="Times New Roman" w:cs="Times New Roman"/>
          <w:sz w:val="24"/>
          <w:szCs w:val="24"/>
        </w:rPr>
        <w:t xml:space="preserve"> concebidos pela comunidade local. </w:t>
      </w:r>
      <w:r w:rsidRPr="00FD646C">
        <w:rPr>
          <w:rFonts w:ascii="Times New Roman" w:eastAsia="Times New Roman" w:hAnsi="Times New Roman" w:cs="Times New Roman"/>
          <w:sz w:val="24"/>
          <w:szCs w:val="24"/>
        </w:rPr>
        <w:t xml:space="preserve">Outro </w:t>
      </w:r>
      <w:r>
        <w:rPr>
          <w:rFonts w:ascii="Times New Roman" w:eastAsia="Times New Roman" w:hAnsi="Times New Roman" w:cs="Times New Roman"/>
          <w:sz w:val="24"/>
          <w:szCs w:val="24"/>
        </w:rPr>
        <w:t>aspecto</w:t>
      </w:r>
      <w:r w:rsidR="00A770FF">
        <w:rPr>
          <w:rFonts w:ascii="Times New Roman" w:eastAsia="Times New Roman" w:hAnsi="Times New Roman" w:cs="Times New Roman"/>
          <w:sz w:val="24"/>
          <w:szCs w:val="24"/>
        </w:rPr>
        <w:t xml:space="preserve"> </w:t>
      </w:r>
      <w:r w:rsidR="00FD646C" w:rsidRPr="00FD646C">
        <w:rPr>
          <w:rFonts w:ascii="Times New Roman" w:eastAsia="Times New Roman" w:hAnsi="Times New Roman" w:cs="Times New Roman"/>
          <w:sz w:val="24"/>
          <w:szCs w:val="24"/>
        </w:rPr>
        <w:t xml:space="preserve">significativo e profícuo </w:t>
      </w:r>
      <w:r w:rsidR="00A577D1">
        <w:rPr>
          <w:rFonts w:ascii="Times New Roman" w:eastAsia="Times New Roman" w:hAnsi="Times New Roman" w:cs="Times New Roman"/>
          <w:sz w:val="24"/>
          <w:szCs w:val="24"/>
        </w:rPr>
        <w:t>a respeito</w:t>
      </w:r>
      <w:r w:rsidR="00A577D1" w:rsidRPr="00FD646C">
        <w:rPr>
          <w:rFonts w:ascii="Times New Roman" w:eastAsia="Times New Roman" w:hAnsi="Times New Roman" w:cs="Times New Roman"/>
          <w:sz w:val="24"/>
          <w:szCs w:val="24"/>
        </w:rPr>
        <w:t xml:space="preserve"> </w:t>
      </w:r>
      <w:r w:rsidR="00FD646C" w:rsidRPr="00FD646C">
        <w:rPr>
          <w:rFonts w:ascii="Times New Roman" w:eastAsia="Times New Roman" w:hAnsi="Times New Roman" w:cs="Times New Roman"/>
          <w:sz w:val="24"/>
          <w:szCs w:val="24"/>
        </w:rPr>
        <w:t xml:space="preserve">da educação cultural comunitária, no caso a do CCRM, versa sobre a relevância dos adultos </w:t>
      </w:r>
      <w:r w:rsidR="008160E1" w:rsidRPr="00FD646C">
        <w:rPr>
          <w:rFonts w:ascii="Times New Roman" w:eastAsia="Times New Roman" w:hAnsi="Times New Roman" w:cs="Times New Roman"/>
          <w:sz w:val="24"/>
          <w:szCs w:val="24"/>
        </w:rPr>
        <w:t>enquanto referenciais</w:t>
      </w:r>
      <w:r w:rsidR="00FD646C" w:rsidRPr="00FD646C">
        <w:rPr>
          <w:rFonts w:ascii="Times New Roman" w:eastAsia="Times New Roman" w:hAnsi="Times New Roman" w:cs="Times New Roman"/>
          <w:sz w:val="24"/>
          <w:szCs w:val="24"/>
        </w:rPr>
        <w:t xml:space="preserve"> e educadores dos saberes culturais comunitários.</w:t>
      </w:r>
    </w:p>
    <w:p w14:paraId="0EAB1142" w14:textId="6325563E" w:rsidR="00203F0C" w:rsidRDefault="00FD646C" w:rsidP="00352C0F">
      <w:pPr>
        <w:spacing w:after="0"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Por meio das oficinas, que são lúdicas</w:t>
      </w:r>
      <w:r w:rsidRPr="00D271B3">
        <w:rPr>
          <w:rFonts w:ascii="Times New Roman" w:eastAsia="Times New Roman" w:hAnsi="Times New Roman" w:cs="Times New Roman"/>
          <w:sz w:val="24"/>
          <w:szCs w:val="24"/>
        </w:rPr>
        <w:t>, as crianças</w:t>
      </w:r>
      <w:r w:rsidR="00D271B3" w:rsidRPr="00D271B3">
        <w:rPr>
          <w:rFonts w:ascii="Times New Roman" w:eastAsia="Times New Roman" w:hAnsi="Times New Roman" w:cs="Times New Roman"/>
          <w:sz w:val="24"/>
          <w:szCs w:val="24"/>
        </w:rPr>
        <w:t xml:space="preserve"> resgat</w:t>
      </w:r>
      <w:r w:rsidR="00C35233">
        <w:rPr>
          <w:rFonts w:ascii="Times New Roman" w:eastAsia="Times New Roman" w:hAnsi="Times New Roman" w:cs="Times New Roman"/>
          <w:sz w:val="24"/>
          <w:szCs w:val="24"/>
        </w:rPr>
        <w:t>a</w:t>
      </w:r>
      <w:r w:rsidR="00D271B3" w:rsidRPr="00D271B3">
        <w:rPr>
          <w:rFonts w:ascii="Times New Roman" w:eastAsia="Times New Roman" w:hAnsi="Times New Roman" w:cs="Times New Roman"/>
          <w:sz w:val="24"/>
          <w:szCs w:val="24"/>
        </w:rPr>
        <w:t xml:space="preserve">m o passado </w:t>
      </w:r>
      <w:r w:rsidRPr="00D271B3">
        <w:rPr>
          <w:rFonts w:ascii="Times New Roman" w:eastAsia="Times New Roman" w:hAnsi="Times New Roman" w:cs="Times New Roman"/>
          <w:sz w:val="24"/>
          <w:szCs w:val="24"/>
        </w:rPr>
        <w:t xml:space="preserve">histórico-cultural e religioso, </w:t>
      </w:r>
      <w:r w:rsidR="00D271B3">
        <w:rPr>
          <w:rFonts w:ascii="Times New Roman" w:eastAsia="Times New Roman" w:hAnsi="Times New Roman" w:cs="Times New Roman"/>
          <w:sz w:val="24"/>
          <w:szCs w:val="24"/>
        </w:rPr>
        <w:t xml:space="preserve">além de </w:t>
      </w:r>
      <w:r w:rsidR="00A577D1">
        <w:rPr>
          <w:rFonts w:ascii="Times New Roman" w:eastAsia="Times New Roman" w:hAnsi="Times New Roman" w:cs="Times New Roman"/>
          <w:sz w:val="24"/>
          <w:szCs w:val="24"/>
        </w:rPr>
        <w:t xml:space="preserve">se </w:t>
      </w:r>
      <w:r w:rsidR="00D271B3">
        <w:rPr>
          <w:rFonts w:ascii="Times New Roman" w:eastAsia="Times New Roman" w:hAnsi="Times New Roman" w:cs="Times New Roman"/>
          <w:sz w:val="24"/>
          <w:szCs w:val="24"/>
        </w:rPr>
        <w:t>integrarem</w:t>
      </w:r>
      <w:r w:rsidR="00A577D1">
        <w:rPr>
          <w:rFonts w:ascii="Times New Roman" w:eastAsia="Times New Roman" w:hAnsi="Times New Roman" w:cs="Times New Roman"/>
          <w:sz w:val="24"/>
          <w:szCs w:val="24"/>
        </w:rPr>
        <w:t xml:space="preserve"> a</w:t>
      </w:r>
      <w:r w:rsidR="00D271B3">
        <w:rPr>
          <w:rFonts w:ascii="Times New Roman" w:eastAsia="Times New Roman" w:hAnsi="Times New Roman" w:cs="Times New Roman"/>
          <w:sz w:val="24"/>
          <w:szCs w:val="24"/>
        </w:rPr>
        <w:t xml:space="preserve"> </w:t>
      </w:r>
      <w:r w:rsidRPr="00D271B3">
        <w:rPr>
          <w:rFonts w:ascii="Times New Roman" w:eastAsia="Times New Roman" w:hAnsi="Times New Roman" w:cs="Times New Roman"/>
          <w:sz w:val="24"/>
          <w:szCs w:val="24"/>
        </w:rPr>
        <w:t xml:space="preserve">uma educação cultural comunitária pautada na vivência e </w:t>
      </w:r>
      <w:r w:rsidR="00933FC5" w:rsidRPr="00D271B3">
        <w:rPr>
          <w:rFonts w:ascii="Times New Roman" w:eastAsia="Times New Roman" w:hAnsi="Times New Roman" w:cs="Times New Roman"/>
          <w:sz w:val="24"/>
          <w:szCs w:val="24"/>
        </w:rPr>
        <w:t xml:space="preserve">na </w:t>
      </w:r>
      <w:r w:rsidR="008160E1" w:rsidRPr="00FD646C">
        <w:rPr>
          <w:rFonts w:ascii="Times New Roman" w:eastAsia="Times New Roman" w:hAnsi="Times New Roman" w:cs="Times New Roman"/>
          <w:sz w:val="24"/>
          <w:szCs w:val="24"/>
        </w:rPr>
        <w:t>experiência</w:t>
      </w:r>
      <w:r w:rsidRPr="00FD646C">
        <w:rPr>
          <w:rFonts w:ascii="Times New Roman" w:eastAsia="Times New Roman" w:hAnsi="Times New Roman" w:cs="Times New Roman"/>
          <w:sz w:val="24"/>
          <w:szCs w:val="24"/>
        </w:rPr>
        <w:t xml:space="preserve"> da herança ancest</w:t>
      </w:r>
      <w:r w:rsidR="008160E1">
        <w:rPr>
          <w:rFonts w:ascii="Times New Roman" w:eastAsia="Times New Roman" w:hAnsi="Times New Roman" w:cs="Times New Roman"/>
          <w:sz w:val="24"/>
          <w:szCs w:val="24"/>
        </w:rPr>
        <w:t xml:space="preserve">ral. Allan Rosa </w:t>
      </w:r>
      <w:r w:rsidRPr="00FD646C">
        <w:rPr>
          <w:rFonts w:ascii="Times New Roman" w:eastAsia="Times New Roman" w:hAnsi="Times New Roman" w:cs="Times New Roman"/>
          <w:sz w:val="24"/>
          <w:szCs w:val="24"/>
        </w:rPr>
        <w:t xml:space="preserve">descreve “a cultura negra é uma cultura de iniciação e o saber </w:t>
      </w:r>
      <w:proofErr w:type="spellStart"/>
      <w:r w:rsidRPr="00FD646C">
        <w:rPr>
          <w:rFonts w:ascii="Times New Roman" w:eastAsia="Times New Roman" w:hAnsi="Times New Roman" w:cs="Times New Roman"/>
          <w:sz w:val="24"/>
          <w:szCs w:val="24"/>
        </w:rPr>
        <w:t>iniciático</w:t>
      </w:r>
      <w:proofErr w:type="spellEnd"/>
      <w:r w:rsidRPr="00FD646C">
        <w:rPr>
          <w:rFonts w:ascii="Times New Roman" w:eastAsia="Times New Roman" w:hAnsi="Times New Roman" w:cs="Times New Roman"/>
          <w:sz w:val="24"/>
          <w:szCs w:val="24"/>
        </w:rPr>
        <w:t>, ao transmitir-se pelos mais velhos, difere da abstração de um conceito porque é plenamente uma força viva"</w:t>
      </w:r>
      <w:r w:rsidR="008160E1">
        <w:rPr>
          <w:rFonts w:ascii="Times New Roman" w:eastAsia="Times New Roman" w:hAnsi="Times New Roman" w:cs="Times New Roman"/>
          <w:sz w:val="24"/>
          <w:szCs w:val="24"/>
        </w:rPr>
        <w:t xml:space="preserve"> (</w:t>
      </w:r>
      <w:r w:rsidR="00714CD2">
        <w:rPr>
          <w:rFonts w:ascii="Times New Roman" w:eastAsia="Times New Roman" w:hAnsi="Times New Roman" w:cs="Times New Roman"/>
          <w:sz w:val="24"/>
          <w:szCs w:val="24"/>
        </w:rPr>
        <w:t xml:space="preserve">ROSA, </w:t>
      </w:r>
      <w:r w:rsidR="008160E1">
        <w:rPr>
          <w:rFonts w:ascii="Times New Roman" w:eastAsia="Times New Roman" w:hAnsi="Times New Roman" w:cs="Times New Roman"/>
          <w:sz w:val="24"/>
          <w:szCs w:val="24"/>
        </w:rPr>
        <w:t>2013, p. 65)</w:t>
      </w:r>
      <w:r w:rsidR="00203F0C">
        <w:rPr>
          <w:rFonts w:ascii="Times New Roman" w:eastAsia="Times New Roman" w:hAnsi="Times New Roman" w:cs="Times New Roman"/>
          <w:sz w:val="24"/>
          <w:szCs w:val="24"/>
        </w:rPr>
        <w:t xml:space="preserve">. </w:t>
      </w:r>
    </w:p>
    <w:p w14:paraId="6D127F93" w14:textId="0D251632" w:rsidR="00FD646C" w:rsidRPr="00FD646C" w:rsidRDefault="00203F0C" w:rsidP="00352C0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FD646C" w:rsidRPr="00FD646C">
        <w:rPr>
          <w:rFonts w:ascii="Times New Roman" w:eastAsia="Times New Roman" w:hAnsi="Times New Roman" w:cs="Times New Roman"/>
          <w:sz w:val="24"/>
          <w:szCs w:val="24"/>
        </w:rPr>
        <w:t xml:space="preserve"> auto</w:t>
      </w:r>
      <w:r w:rsidR="008160E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supracitado</w:t>
      </w:r>
      <w:r w:rsidR="008160E1">
        <w:rPr>
          <w:rFonts w:ascii="Times New Roman" w:eastAsia="Times New Roman" w:hAnsi="Times New Roman" w:cs="Times New Roman"/>
          <w:sz w:val="24"/>
          <w:szCs w:val="24"/>
        </w:rPr>
        <w:t xml:space="preserve"> buscou refletir sobre o apoio que conhecimentos provenientes da matriz </w:t>
      </w:r>
      <w:r w:rsidR="00FD646C" w:rsidRPr="00FD646C">
        <w:rPr>
          <w:rFonts w:ascii="Times New Roman" w:eastAsia="Times New Roman" w:hAnsi="Times New Roman" w:cs="Times New Roman"/>
          <w:sz w:val="24"/>
          <w:szCs w:val="24"/>
        </w:rPr>
        <w:t>cultural africana e afro-brasileira</w:t>
      </w:r>
      <w:r w:rsidR="00A577D1">
        <w:rPr>
          <w:rFonts w:ascii="Times New Roman" w:eastAsia="Times New Roman" w:hAnsi="Times New Roman" w:cs="Times New Roman"/>
          <w:sz w:val="24"/>
          <w:szCs w:val="24"/>
        </w:rPr>
        <w:t>,</w:t>
      </w:r>
      <w:r w:rsidR="00FD646C" w:rsidRPr="00FD646C">
        <w:rPr>
          <w:rFonts w:ascii="Times New Roman" w:eastAsia="Times New Roman" w:hAnsi="Times New Roman" w:cs="Times New Roman"/>
          <w:sz w:val="24"/>
          <w:szCs w:val="24"/>
        </w:rPr>
        <w:t xml:space="preserve"> quando construídos desde tenra idade</w:t>
      </w:r>
      <w:r w:rsidR="00A577D1">
        <w:rPr>
          <w:rFonts w:ascii="Times New Roman" w:eastAsia="Times New Roman" w:hAnsi="Times New Roman" w:cs="Times New Roman"/>
          <w:sz w:val="24"/>
          <w:szCs w:val="24"/>
        </w:rPr>
        <w:t>,</w:t>
      </w:r>
      <w:r w:rsidR="00FD646C" w:rsidRPr="00FD646C">
        <w:rPr>
          <w:rFonts w:ascii="Times New Roman" w:eastAsia="Times New Roman" w:hAnsi="Times New Roman" w:cs="Times New Roman"/>
          <w:sz w:val="24"/>
          <w:szCs w:val="24"/>
        </w:rPr>
        <w:t xml:space="preserve"> auxilia nas dimensões sim</w:t>
      </w:r>
      <w:r w:rsidR="008160E1">
        <w:rPr>
          <w:rFonts w:ascii="Times New Roman" w:eastAsia="Times New Roman" w:hAnsi="Times New Roman" w:cs="Times New Roman"/>
          <w:sz w:val="24"/>
          <w:szCs w:val="24"/>
        </w:rPr>
        <w:t xml:space="preserve">bólicas, históricas e culturais </w:t>
      </w:r>
      <w:r w:rsidR="00FD646C" w:rsidRPr="00FD646C">
        <w:rPr>
          <w:rFonts w:ascii="Times New Roman" w:eastAsia="Times New Roman" w:hAnsi="Times New Roman" w:cs="Times New Roman"/>
          <w:sz w:val="24"/>
          <w:szCs w:val="24"/>
        </w:rPr>
        <w:t>de um determinado lugar</w:t>
      </w:r>
      <w:r>
        <w:rPr>
          <w:rFonts w:ascii="Times New Roman" w:eastAsia="Times New Roman" w:hAnsi="Times New Roman" w:cs="Times New Roman"/>
          <w:sz w:val="24"/>
          <w:szCs w:val="24"/>
        </w:rPr>
        <w:t>.</w:t>
      </w:r>
      <w:r w:rsidR="00933F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FD646C" w:rsidRPr="00FD646C">
        <w:rPr>
          <w:rFonts w:ascii="Times New Roman" w:eastAsia="Times New Roman" w:hAnsi="Times New Roman" w:cs="Times New Roman"/>
          <w:sz w:val="24"/>
          <w:szCs w:val="24"/>
        </w:rPr>
        <w:t xml:space="preserve">esse caso, temos como lugar a comunidade de Mazagão Velho que vem atuando como espaço educativo e mantenedor da cultura afrodescendente por </w:t>
      </w:r>
      <w:r w:rsidR="00A577D1">
        <w:rPr>
          <w:rFonts w:ascii="Times New Roman" w:eastAsia="Times New Roman" w:hAnsi="Times New Roman" w:cs="Times New Roman"/>
          <w:sz w:val="24"/>
          <w:szCs w:val="24"/>
        </w:rPr>
        <w:t xml:space="preserve">intermédio </w:t>
      </w:r>
      <w:r w:rsidR="00FD646C" w:rsidRPr="00FD646C">
        <w:rPr>
          <w:rFonts w:ascii="Times New Roman" w:eastAsia="Times New Roman" w:hAnsi="Times New Roman" w:cs="Times New Roman"/>
          <w:sz w:val="24"/>
          <w:szCs w:val="24"/>
        </w:rPr>
        <w:t xml:space="preserve">do CCRM. </w:t>
      </w:r>
    </w:p>
    <w:p w14:paraId="79B50D14" w14:textId="227FEEB2" w:rsidR="00FD646C" w:rsidRPr="00FD646C" w:rsidRDefault="00FD646C" w:rsidP="00352C0F">
      <w:pPr>
        <w:spacing w:after="0" w:line="360" w:lineRule="auto"/>
        <w:ind w:firstLine="708"/>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Vinculado a isso, Ivan Lima (2017) aponta que</w:t>
      </w:r>
      <w:r w:rsidR="008160E1">
        <w:rPr>
          <w:rFonts w:ascii="Times New Roman" w:eastAsia="Times New Roman" w:hAnsi="Times New Roman" w:cs="Times New Roman"/>
          <w:sz w:val="24"/>
          <w:szCs w:val="24"/>
        </w:rPr>
        <w:t xml:space="preserve"> os conhecimentos que são experi</w:t>
      </w:r>
      <w:r w:rsidRPr="00FD646C">
        <w:rPr>
          <w:rFonts w:ascii="Times New Roman" w:eastAsia="Times New Roman" w:hAnsi="Times New Roman" w:cs="Times New Roman"/>
          <w:sz w:val="24"/>
          <w:szCs w:val="24"/>
        </w:rPr>
        <w:t>enciados através dos meios comunitários, vivências e concepções de vidas são processos, metodologia</w:t>
      </w:r>
      <w:r w:rsidR="00A577D1">
        <w:rPr>
          <w:rFonts w:ascii="Times New Roman" w:eastAsia="Times New Roman" w:hAnsi="Times New Roman" w:cs="Times New Roman"/>
          <w:sz w:val="24"/>
          <w:szCs w:val="24"/>
        </w:rPr>
        <w:t>s</w:t>
      </w:r>
      <w:r w:rsidRPr="00FD646C">
        <w:rPr>
          <w:rFonts w:ascii="Times New Roman" w:eastAsia="Times New Roman" w:hAnsi="Times New Roman" w:cs="Times New Roman"/>
          <w:sz w:val="24"/>
          <w:szCs w:val="24"/>
        </w:rPr>
        <w:t>, técnicas que se tornam capazes de desempenhar a função de desenvolver, preservar e construir história de comunidades negras.</w:t>
      </w:r>
    </w:p>
    <w:p w14:paraId="6CE889F3" w14:textId="238AD488" w:rsidR="00203F0C" w:rsidRDefault="00FD646C" w:rsidP="00D271B3">
      <w:pPr>
        <w:spacing w:line="360" w:lineRule="auto"/>
        <w:ind w:firstLine="708"/>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lastRenderedPageBreak/>
        <w:t>É pertinente apresentar as oficinas realizadas pel</w:t>
      </w:r>
      <w:r w:rsidR="00A577D1">
        <w:rPr>
          <w:rFonts w:ascii="Times New Roman" w:eastAsia="Times New Roman" w:hAnsi="Times New Roman" w:cs="Times New Roman"/>
          <w:sz w:val="24"/>
          <w:szCs w:val="24"/>
        </w:rPr>
        <w:t>o</w:t>
      </w:r>
      <w:r w:rsidRPr="00FD646C">
        <w:rPr>
          <w:rFonts w:ascii="Times New Roman" w:eastAsia="Times New Roman" w:hAnsi="Times New Roman" w:cs="Times New Roman"/>
          <w:sz w:val="24"/>
          <w:szCs w:val="24"/>
        </w:rPr>
        <w:t xml:space="preserve"> CCRM enquanto </w:t>
      </w:r>
      <w:r w:rsidR="00450D48">
        <w:rPr>
          <w:rFonts w:ascii="Times New Roman" w:eastAsia="Times New Roman" w:hAnsi="Times New Roman" w:cs="Times New Roman"/>
          <w:sz w:val="24"/>
          <w:szCs w:val="24"/>
        </w:rPr>
        <w:t>amostra</w:t>
      </w:r>
      <w:r w:rsidR="00450D48" w:rsidRPr="00FD646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concret</w:t>
      </w:r>
      <w:r w:rsidR="00450D48">
        <w:rPr>
          <w:rFonts w:ascii="Times New Roman" w:eastAsia="Times New Roman" w:hAnsi="Times New Roman" w:cs="Times New Roman"/>
          <w:sz w:val="24"/>
          <w:szCs w:val="24"/>
        </w:rPr>
        <w:t>a</w:t>
      </w:r>
      <w:r w:rsidR="008160E1">
        <w:rPr>
          <w:rFonts w:ascii="Times New Roman" w:eastAsia="Times New Roman" w:hAnsi="Times New Roman" w:cs="Times New Roman"/>
          <w:sz w:val="24"/>
          <w:szCs w:val="24"/>
        </w:rPr>
        <w:t xml:space="preserve"> dessa possibilidade</w:t>
      </w:r>
      <w:r w:rsidR="008160E1">
        <w:rPr>
          <w:rFonts w:ascii="Times New Roman" w:eastAsia="Times New Roman" w:hAnsi="Times New Roman" w:cs="Times New Roman"/>
          <w:sz w:val="24"/>
          <w:szCs w:val="24"/>
        </w:rPr>
        <w:tab/>
        <w:t>didático-</w:t>
      </w:r>
      <w:r w:rsidRPr="00FD646C">
        <w:rPr>
          <w:rFonts w:ascii="Times New Roman" w:eastAsia="Times New Roman" w:hAnsi="Times New Roman" w:cs="Times New Roman"/>
          <w:sz w:val="24"/>
          <w:szCs w:val="24"/>
        </w:rPr>
        <w:t>pedagógic</w:t>
      </w:r>
      <w:r w:rsidR="00A577D1">
        <w:rPr>
          <w:rFonts w:ascii="Times New Roman" w:eastAsia="Times New Roman" w:hAnsi="Times New Roman" w:cs="Times New Roman"/>
          <w:sz w:val="24"/>
          <w:szCs w:val="24"/>
        </w:rPr>
        <w:t>a</w:t>
      </w:r>
      <w:r w:rsidRPr="00FD646C">
        <w:rPr>
          <w:rFonts w:ascii="Times New Roman" w:eastAsia="Times New Roman" w:hAnsi="Times New Roman" w:cs="Times New Roman"/>
          <w:sz w:val="24"/>
          <w:szCs w:val="24"/>
        </w:rPr>
        <w:t xml:space="preserve">. Dentro do </w:t>
      </w:r>
      <w:r w:rsidR="00203F0C">
        <w:rPr>
          <w:rFonts w:ascii="Times New Roman" w:eastAsia="Times New Roman" w:hAnsi="Times New Roman" w:cs="Times New Roman"/>
          <w:sz w:val="24"/>
          <w:szCs w:val="24"/>
        </w:rPr>
        <w:t xml:space="preserve">espaço </w:t>
      </w:r>
      <w:r w:rsidRPr="00FD646C">
        <w:rPr>
          <w:rFonts w:ascii="Times New Roman" w:eastAsia="Times New Roman" w:hAnsi="Times New Roman" w:cs="Times New Roman"/>
          <w:sz w:val="24"/>
          <w:szCs w:val="24"/>
        </w:rPr>
        <w:t xml:space="preserve">as crianças aprendem sobre a história e cultura da identidade de Mazagão Velho </w:t>
      </w:r>
      <w:r w:rsidR="00450D48">
        <w:rPr>
          <w:rFonts w:ascii="Times New Roman" w:eastAsia="Times New Roman" w:hAnsi="Times New Roman" w:cs="Times New Roman"/>
          <w:sz w:val="24"/>
          <w:szCs w:val="24"/>
        </w:rPr>
        <w:t>participando</w:t>
      </w:r>
      <w:r w:rsidRPr="00FD646C">
        <w:rPr>
          <w:rFonts w:ascii="Times New Roman" w:eastAsia="Times New Roman" w:hAnsi="Times New Roman" w:cs="Times New Roman"/>
          <w:sz w:val="24"/>
          <w:szCs w:val="24"/>
        </w:rPr>
        <w:t xml:space="preserve"> de atividades lúdicas referentes às festividades culturais/religiosas próprias da comunidade.</w:t>
      </w:r>
      <w:r w:rsidR="00462D95" w:rsidRPr="00462D95">
        <w:rPr>
          <w:rFonts w:ascii="Times New Roman" w:eastAsia="Times New Roman" w:hAnsi="Times New Roman" w:cs="Times New Roman"/>
          <w:sz w:val="24"/>
          <w:szCs w:val="24"/>
        </w:rPr>
        <w:t xml:space="preserve"> </w:t>
      </w:r>
      <w:r w:rsidR="00462D95">
        <w:rPr>
          <w:rFonts w:ascii="Times New Roman" w:eastAsia="Times New Roman" w:hAnsi="Times New Roman" w:cs="Times New Roman"/>
          <w:sz w:val="24"/>
          <w:szCs w:val="24"/>
        </w:rPr>
        <w:t xml:space="preserve">De acordo com José Silva e </w:t>
      </w:r>
      <w:proofErr w:type="spellStart"/>
      <w:r w:rsidR="00462D95">
        <w:rPr>
          <w:rFonts w:ascii="Times New Roman" w:eastAsia="Times New Roman" w:hAnsi="Times New Roman" w:cs="Times New Roman"/>
          <w:sz w:val="24"/>
          <w:szCs w:val="24"/>
        </w:rPr>
        <w:t>Juvan</w:t>
      </w:r>
      <w:proofErr w:type="spellEnd"/>
      <w:r w:rsidR="00462D95">
        <w:rPr>
          <w:rFonts w:ascii="Times New Roman" w:eastAsia="Times New Roman" w:hAnsi="Times New Roman" w:cs="Times New Roman"/>
          <w:sz w:val="24"/>
          <w:szCs w:val="24"/>
        </w:rPr>
        <w:t xml:space="preserve"> de Oliveira (2020) </w:t>
      </w:r>
      <w:r w:rsidR="00C07073">
        <w:rPr>
          <w:rFonts w:ascii="Times New Roman" w:eastAsia="Times New Roman" w:hAnsi="Times New Roman" w:cs="Times New Roman"/>
          <w:sz w:val="24"/>
          <w:szCs w:val="24"/>
        </w:rPr>
        <w:t>a</w:t>
      </w:r>
      <w:r w:rsidR="00462D95">
        <w:rPr>
          <w:rFonts w:ascii="Times New Roman" w:eastAsia="Times New Roman" w:hAnsi="Times New Roman" w:cs="Times New Roman"/>
          <w:sz w:val="24"/>
          <w:szCs w:val="24"/>
        </w:rPr>
        <w:t xml:space="preserve"> participação e envolvimento das crianças nas atividades culturais t</w:t>
      </w:r>
      <w:r w:rsidR="00450D48">
        <w:rPr>
          <w:rFonts w:ascii="Times New Roman" w:eastAsia="Times New Roman" w:hAnsi="Times New Roman" w:cs="Times New Roman"/>
          <w:sz w:val="24"/>
          <w:szCs w:val="24"/>
        </w:rPr>
        <w:t>ê</w:t>
      </w:r>
      <w:r w:rsidR="00462D95">
        <w:rPr>
          <w:rFonts w:ascii="Times New Roman" w:eastAsia="Times New Roman" w:hAnsi="Times New Roman" w:cs="Times New Roman"/>
          <w:sz w:val="24"/>
          <w:szCs w:val="24"/>
        </w:rPr>
        <w:t xml:space="preserve">m sido um marco importante </w:t>
      </w:r>
      <w:r w:rsidR="00203F0C">
        <w:rPr>
          <w:rFonts w:ascii="Times New Roman" w:eastAsia="Times New Roman" w:hAnsi="Times New Roman" w:cs="Times New Roman"/>
          <w:sz w:val="24"/>
          <w:szCs w:val="24"/>
        </w:rPr>
        <w:t>para a</w:t>
      </w:r>
      <w:r w:rsidR="00462D95">
        <w:rPr>
          <w:rFonts w:ascii="Times New Roman" w:eastAsia="Times New Roman" w:hAnsi="Times New Roman" w:cs="Times New Roman"/>
          <w:sz w:val="24"/>
          <w:szCs w:val="24"/>
        </w:rPr>
        <w:t xml:space="preserve"> socialização cultural das crianças.</w:t>
      </w:r>
      <w:r w:rsidRPr="00FD646C">
        <w:rPr>
          <w:rFonts w:ascii="Times New Roman" w:eastAsia="Times New Roman" w:hAnsi="Times New Roman" w:cs="Times New Roman"/>
          <w:sz w:val="24"/>
          <w:szCs w:val="24"/>
        </w:rPr>
        <w:t xml:space="preserve"> </w:t>
      </w:r>
    </w:p>
    <w:p w14:paraId="2F085DB7" w14:textId="61B6200A" w:rsidR="00117FB2" w:rsidRDefault="00D47556" w:rsidP="007A1730">
      <w:pPr>
        <w:spacing w:after="0" w:line="360" w:lineRule="auto"/>
        <w:ind w:firstLine="708"/>
        <w:jc w:val="center"/>
        <w:rPr>
          <w:rFonts w:ascii="Times New Roman" w:eastAsia="Times New Roman" w:hAnsi="Times New Roman" w:cs="Times New Roman"/>
          <w:sz w:val="24"/>
          <w:szCs w:val="24"/>
        </w:rPr>
      </w:pPr>
      <w:r w:rsidRPr="007A1730">
        <w:rPr>
          <w:rFonts w:ascii="Times New Roman" w:eastAsia="Times New Roman" w:hAnsi="Times New Roman" w:cs="Times New Roman"/>
          <w:b/>
          <w:sz w:val="24"/>
          <w:szCs w:val="24"/>
        </w:rPr>
        <w:t xml:space="preserve">Figura </w:t>
      </w:r>
      <w:r w:rsidR="00AC24EB">
        <w:rPr>
          <w:rFonts w:ascii="Times New Roman" w:eastAsia="Times New Roman" w:hAnsi="Times New Roman" w:cs="Times New Roman"/>
          <w:b/>
          <w:sz w:val="24"/>
          <w:szCs w:val="24"/>
        </w:rPr>
        <w:t>2</w:t>
      </w:r>
      <w:r w:rsidR="00D86364" w:rsidRPr="007A1730">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Crianças com as vestes de </w:t>
      </w:r>
      <w:r w:rsidRPr="00CE01E5">
        <w:rPr>
          <w:rFonts w:ascii="Times New Roman" w:eastAsia="Times New Roman" w:hAnsi="Times New Roman" w:cs="Times New Roman"/>
          <w:sz w:val="24"/>
          <w:szCs w:val="24"/>
        </w:rPr>
        <w:t>soldados</w:t>
      </w:r>
      <w:r w:rsidR="00274756">
        <w:rPr>
          <w:rFonts w:ascii="Times New Roman" w:eastAsia="Times New Roman" w:hAnsi="Times New Roman" w:cs="Times New Roman"/>
          <w:sz w:val="24"/>
          <w:szCs w:val="24"/>
        </w:rPr>
        <w:t xml:space="preserve"> mouros</w:t>
      </w:r>
      <w:r w:rsidR="00F846CD">
        <w:rPr>
          <w:rFonts w:ascii="Times New Roman" w:eastAsia="Times New Roman" w:hAnsi="Times New Roman" w:cs="Times New Roman"/>
          <w:sz w:val="24"/>
          <w:szCs w:val="24"/>
        </w:rPr>
        <w:t xml:space="preserve"> (vermelhos) e cristãos (brancos)</w:t>
      </w:r>
    </w:p>
    <w:p w14:paraId="7F081B23" w14:textId="5C570578" w:rsidR="00D86364" w:rsidRDefault="00F846CD" w:rsidP="00F846CD">
      <w:pPr>
        <w:spacing w:after="0" w:line="360" w:lineRule="auto"/>
        <w:ind w:firstLine="708"/>
        <w:jc w:val="center"/>
        <w:rPr>
          <w:rFonts w:ascii="Times New Roman" w:eastAsia="Times New Roman" w:hAnsi="Times New Roman" w:cs="Times New Roman"/>
          <w:sz w:val="24"/>
          <w:szCs w:val="24"/>
        </w:rPr>
      </w:pPr>
      <w:r w:rsidRPr="00F846CD">
        <w:rPr>
          <w:rFonts w:ascii="Times New Roman" w:eastAsia="Times New Roman" w:hAnsi="Times New Roman" w:cs="Times New Roman"/>
          <w:noProof/>
          <w:sz w:val="24"/>
          <w:szCs w:val="24"/>
        </w:rPr>
        <w:drawing>
          <wp:inline distT="0" distB="0" distL="0" distR="0" wp14:anchorId="7906DAE0" wp14:editId="57C9B548">
            <wp:extent cx="5158151" cy="2305050"/>
            <wp:effectExtent l="0" t="0" r="4445" b="0"/>
            <wp:docPr id="10" name="Imagem 10" descr="D:\Angleson Pinheiro\Documents\III SEÇÃO\Imagens São tiago\missa campal crianças mz v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gleson Pinheiro\Documents\III SEÇÃO\Imagens São tiago\missa campal crianças mz vl.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4084" cy="2325577"/>
                    </a:xfrm>
                    <a:prstGeom prst="rect">
                      <a:avLst/>
                    </a:prstGeom>
                    <a:noFill/>
                    <a:ln>
                      <a:noFill/>
                    </a:ln>
                  </pic:spPr>
                </pic:pic>
              </a:graphicData>
            </a:graphic>
          </wp:inline>
        </w:drawing>
      </w:r>
    </w:p>
    <w:p w14:paraId="6CC7A48B" w14:textId="5C5AD1A2" w:rsidR="00D47556" w:rsidRPr="007A1730" w:rsidRDefault="00D47556" w:rsidP="00524A51">
      <w:pPr>
        <w:spacing w:after="0" w:line="360" w:lineRule="auto"/>
        <w:ind w:firstLine="708"/>
        <w:jc w:val="center"/>
        <w:rPr>
          <w:rFonts w:ascii="Times New Roman" w:eastAsia="Times New Roman" w:hAnsi="Times New Roman" w:cs="Times New Roman"/>
        </w:rPr>
      </w:pPr>
      <w:r w:rsidRPr="007A1730">
        <w:rPr>
          <w:rFonts w:ascii="Times New Roman" w:eastAsia="Times New Roman" w:hAnsi="Times New Roman" w:cs="Times New Roman"/>
          <w:i/>
        </w:rPr>
        <w:t>Fonte:</w:t>
      </w:r>
      <w:r w:rsidRPr="007A1730">
        <w:rPr>
          <w:rFonts w:ascii="Times New Roman" w:eastAsia="Times New Roman" w:hAnsi="Times New Roman" w:cs="Times New Roman"/>
        </w:rPr>
        <w:t xml:space="preserve"> </w:t>
      </w:r>
      <w:r w:rsidR="00274756" w:rsidRPr="007A1730">
        <w:rPr>
          <w:rFonts w:ascii="Times New Roman" w:eastAsia="Times New Roman" w:hAnsi="Times New Roman" w:cs="Times New Roman"/>
        </w:rPr>
        <w:t>ANGLESON PINHEIRO</w:t>
      </w:r>
      <w:r w:rsidRPr="007A1730">
        <w:rPr>
          <w:rFonts w:ascii="Times New Roman" w:eastAsia="Times New Roman" w:hAnsi="Times New Roman" w:cs="Times New Roman"/>
        </w:rPr>
        <w:t>, 2022, p. 345</w:t>
      </w:r>
    </w:p>
    <w:p w14:paraId="3FBB995C" w14:textId="187783E0" w:rsidR="007C469F" w:rsidRDefault="00FD646C" w:rsidP="004B619F">
      <w:pPr>
        <w:spacing w:after="0" w:line="360" w:lineRule="auto"/>
        <w:ind w:firstLine="708"/>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Outrossim</w:t>
      </w:r>
      <w:r w:rsidR="00C07073">
        <w:rPr>
          <w:rFonts w:ascii="Times New Roman" w:eastAsia="Times New Roman" w:hAnsi="Times New Roman" w:cs="Times New Roman"/>
          <w:sz w:val="24"/>
          <w:szCs w:val="24"/>
        </w:rPr>
        <w:t>,</w:t>
      </w:r>
      <w:r w:rsidRPr="00FD646C">
        <w:rPr>
          <w:rFonts w:ascii="Times New Roman" w:eastAsia="Times New Roman" w:hAnsi="Times New Roman" w:cs="Times New Roman"/>
          <w:sz w:val="24"/>
          <w:szCs w:val="24"/>
        </w:rPr>
        <w:t xml:space="preserve"> essas </w:t>
      </w:r>
      <w:r w:rsidR="00AC24EB" w:rsidRPr="00FD646C">
        <w:rPr>
          <w:rFonts w:ascii="Times New Roman" w:eastAsia="Times New Roman" w:hAnsi="Times New Roman" w:cs="Times New Roman"/>
          <w:sz w:val="24"/>
          <w:szCs w:val="24"/>
        </w:rPr>
        <w:t>oficinas promovem</w:t>
      </w:r>
      <w:r w:rsidR="008160E1">
        <w:rPr>
          <w:rFonts w:ascii="Times New Roman" w:eastAsia="Times New Roman" w:hAnsi="Times New Roman" w:cs="Times New Roman"/>
          <w:sz w:val="24"/>
          <w:szCs w:val="24"/>
        </w:rPr>
        <w:t xml:space="preserve"> o desenvolvimento da criança </w:t>
      </w:r>
      <w:r w:rsidRPr="00FD646C">
        <w:rPr>
          <w:rFonts w:ascii="Times New Roman" w:eastAsia="Times New Roman" w:hAnsi="Times New Roman" w:cs="Times New Roman"/>
          <w:sz w:val="24"/>
          <w:szCs w:val="24"/>
        </w:rPr>
        <w:t>mazaganense</w:t>
      </w:r>
      <w:r w:rsidR="008160E1">
        <w:rPr>
          <w:rFonts w:ascii="Times New Roman" w:eastAsia="Times New Roman" w:hAnsi="Times New Roman" w:cs="Times New Roman"/>
          <w:sz w:val="24"/>
          <w:szCs w:val="24"/>
        </w:rPr>
        <w:t xml:space="preserve"> </w:t>
      </w:r>
      <w:r w:rsidR="00434D5B">
        <w:rPr>
          <w:rFonts w:ascii="Times New Roman" w:eastAsia="Times New Roman" w:hAnsi="Times New Roman" w:cs="Times New Roman"/>
          <w:sz w:val="24"/>
          <w:szCs w:val="24"/>
        </w:rPr>
        <w:t xml:space="preserve">de </w:t>
      </w:r>
      <w:r w:rsidRPr="00FD646C">
        <w:rPr>
          <w:rFonts w:ascii="Times New Roman" w:eastAsia="Times New Roman" w:hAnsi="Times New Roman" w:cs="Times New Roman"/>
          <w:sz w:val="24"/>
          <w:szCs w:val="24"/>
        </w:rPr>
        <w:t>forma integral contemplando outras aprendizagens</w:t>
      </w:r>
      <w:r w:rsidR="00203F0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tais como: corporeidade, linguagens</w:t>
      </w:r>
      <w:r w:rsidR="00203F0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criatividade</w:t>
      </w:r>
      <w:r w:rsidR="00203F0C">
        <w:rPr>
          <w:rFonts w:ascii="Times New Roman" w:eastAsia="Times New Roman" w:hAnsi="Times New Roman" w:cs="Times New Roman"/>
          <w:sz w:val="24"/>
          <w:szCs w:val="24"/>
        </w:rPr>
        <w:t xml:space="preserve"> e </w:t>
      </w:r>
      <w:r w:rsidRPr="00FD646C">
        <w:rPr>
          <w:rFonts w:ascii="Times New Roman" w:eastAsia="Times New Roman" w:hAnsi="Times New Roman" w:cs="Times New Roman"/>
          <w:sz w:val="24"/>
          <w:szCs w:val="24"/>
        </w:rPr>
        <w:t>competência comunicativa.</w:t>
      </w:r>
      <w:r w:rsidR="00C07073">
        <w:rPr>
          <w:rFonts w:ascii="Times New Roman" w:eastAsia="Times New Roman" w:hAnsi="Times New Roman" w:cs="Times New Roman"/>
          <w:sz w:val="24"/>
          <w:szCs w:val="24"/>
        </w:rPr>
        <w:t xml:space="preserve"> </w:t>
      </w:r>
      <w:r w:rsidR="00450D48">
        <w:rPr>
          <w:rFonts w:ascii="Times New Roman" w:eastAsia="Times New Roman" w:hAnsi="Times New Roman" w:cs="Times New Roman"/>
          <w:sz w:val="24"/>
          <w:szCs w:val="24"/>
        </w:rPr>
        <w:t>De</w:t>
      </w:r>
      <w:r w:rsidRPr="00FD646C">
        <w:rPr>
          <w:rFonts w:ascii="Times New Roman" w:eastAsia="Times New Roman" w:hAnsi="Times New Roman" w:cs="Times New Roman"/>
          <w:sz w:val="24"/>
          <w:szCs w:val="24"/>
        </w:rPr>
        <w:t xml:space="preserve">ntre as </w:t>
      </w:r>
      <w:r w:rsidR="00450D48">
        <w:rPr>
          <w:rFonts w:ascii="Times New Roman" w:eastAsia="Times New Roman" w:hAnsi="Times New Roman" w:cs="Times New Roman"/>
          <w:sz w:val="24"/>
          <w:szCs w:val="24"/>
        </w:rPr>
        <w:t>atividades desenvolvidas,</w:t>
      </w:r>
      <w:r w:rsidRPr="00FD646C">
        <w:rPr>
          <w:rFonts w:ascii="Times New Roman" w:eastAsia="Times New Roman" w:hAnsi="Times New Roman" w:cs="Times New Roman"/>
          <w:sz w:val="24"/>
          <w:szCs w:val="24"/>
        </w:rPr>
        <w:t xml:space="preserve"> podemos destacar a </w:t>
      </w:r>
      <w:r w:rsidR="00450D48">
        <w:rPr>
          <w:rFonts w:ascii="Times New Roman" w:eastAsia="Times New Roman" w:hAnsi="Times New Roman" w:cs="Times New Roman"/>
          <w:sz w:val="24"/>
          <w:szCs w:val="24"/>
        </w:rPr>
        <w:t>do</w:t>
      </w:r>
      <w:r w:rsidRPr="00FD646C">
        <w:rPr>
          <w:rFonts w:ascii="Times New Roman" w:eastAsia="Times New Roman" w:hAnsi="Times New Roman" w:cs="Times New Roman"/>
          <w:sz w:val="24"/>
          <w:szCs w:val="24"/>
        </w:rPr>
        <w:t xml:space="preserve"> Marabaixo</w:t>
      </w:r>
      <w:r w:rsidR="00450D48">
        <w:rPr>
          <w:rFonts w:ascii="Times New Roman" w:eastAsia="Times New Roman" w:hAnsi="Times New Roman" w:cs="Times New Roman"/>
          <w:sz w:val="24"/>
          <w:szCs w:val="24"/>
        </w:rPr>
        <w:t xml:space="preserve"> </w:t>
      </w:r>
      <w:r w:rsidR="00044D2F">
        <w:rPr>
          <w:rFonts w:ascii="Times New Roman" w:eastAsia="Times New Roman" w:hAnsi="Times New Roman" w:cs="Times New Roman"/>
          <w:sz w:val="24"/>
          <w:szCs w:val="24"/>
        </w:rPr>
        <w:t>que</w:t>
      </w:r>
      <w:r w:rsidRPr="00FD646C">
        <w:rPr>
          <w:rFonts w:ascii="Times New Roman" w:eastAsia="Times New Roman" w:hAnsi="Times New Roman" w:cs="Times New Roman"/>
          <w:sz w:val="24"/>
          <w:szCs w:val="24"/>
        </w:rPr>
        <w:t xml:space="preserve"> </w:t>
      </w:r>
      <w:r w:rsidR="00AE7D4E">
        <w:rPr>
          <w:rFonts w:ascii="Times New Roman" w:eastAsia="Times New Roman" w:hAnsi="Times New Roman" w:cs="Times New Roman"/>
          <w:sz w:val="24"/>
          <w:szCs w:val="24"/>
        </w:rPr>
        <w:t>envolve os pequenos em</w:t>
      </w:r>
      <w:r w:rsidR="00AE7D4E" w:rsidRPr="00FD646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 xml:space="preserve">trabalhos com os elementos constituintes dessa manifestação </w:t>
      </w:r>
      <w:r w:rsidR="00AC24EB" w:rsidRPr="00FD646C">
        <w:rPr>
          <w:rFonts w:ascii="Times New Roman" w:eastAsia="Times New Roman" w:hAnsi="Times New Roman" w:cs="Times New Roman"/>
          <w:sz w:val="24"/>
          <w:szCs w:val="24"/>
        </w:rPr>
        <w:t>cultural típica</w:t>
      </w:r>
      <w:r w:rsidRPr="00FD646C">
        <w:rPr>
          <w:rFonts w:ascii="Times New Roman" w:eastAsia="Times New Roman" w:hAnsi="Times New Roman" w:cs="Times New Roman"/>
          <w:sz w:val="24"/>
          <w:szCs w:val="24"/>
        </w:rPr>
        <w:t xml:space="preserve"> de Mazagão </w:t>
      </w:r>
      <w:r w:rsidR="00732966" w:rsidRPr="00FD646C">
        <w:rPr>
          <w:rFonts w:ascii="Times New Roman" w:eastAsia="Times New Roman" w:hAnsi="Times New Roman" w:cs="Times New Roman"/>
          <w:sz w:val="24"/>
          <w:szCs w:val="24"/>
        </w:rPr>
        <w:t>Velho</w:t>
      </w:r>
      <w:r w:rsidRPr="00FD646C">
        <w:rPr>
          <w:rFonts w:ascii="Times New Roman" w:eastAsia="Times New Roman" w:hAnsi="Times New Roman" w:cs="Times New Roman"/>
          <w:sz w:val="24"/>
          <w:szCs w:val="24"/>
        </w:rPr>
        <w:t xml:space="preserve"> e das comunidades negras do Amapá. </w:t>
      </w:r>
      <w:r w:rsidR="00694E72">
        <w:rPr>
          <w:rFonts w:ascii="Times New Roman" w:eastAsia="Times New Roman" w:hAnsi="Times New Roman" w:cs="Times New Roman"/>
          <w:sz w:val="24"/>
          <w:szCs w:val="24"/>
        </w:rPr>
        <w:t>Além d</w:t>
      </w:r>
      <w:r w:rsidR="00450D48">
        <w:rPr>
          <w:rFonts w:ascii="Times New Roman" w:eastAsia="Times New Roman" w:hAnsi="Times New Roman" w:cs="Times New Roman"/>
          <w:sz w:val="24"/>
          <w:szCs w:val="24"/>
        </w:rPr>
        <w:t>isso, o CCRM</w:t>
      </w:r>
      <w:r w:rsidR="00732966">
        <w:rPr>
          <w:rFonts w:ascii="Times New Roman" w:eastAsia="Times New Roman" w:hAnsi="Times New Roman" w:cs="Times New Roman"/>
          <w:sz w:val="24"/>
          <w:szCs w:val="24"/>
        </w:rPr>
        <w:t xml:space="preserve"> </w:t>
      </w:r>
      <w:r w:rsidR="00812F04">
        <w:rPr>
          <w:rFonts w:ascii="Times New Roman" w:eastAsia="Times New Roman" w:hAnsi="Times New Roman" w:cs="Times New Roman"/>
          <w:sz w:val="24"/>
          <w:szCs w:val="24"/>
        </w:rPr>
        <w:t>oportuniza</w:t>
      </w:r>
      <w:r w:rsidR="00732966">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oficinas santorais</w:t>
      </w:r>
      <w:r w:rsidR="00812F04">
        <w:rPr>
          <w:rFonts w:ascii="Times New Roman" w:eastAsia="Times New Roman" w:hAnsi="Times New Roman" w:cs="Times New Roman"/>
          <w:sz w:val="24"/>
          <w:szCs w:val="24"/>
        </w:rPr>
        <w:t>, d</w:t>
      </w:r>
      <w:r w:rsidRPr="00FD646C">
        <w:rPr>
          <w:rFonts w:ascii="Times New Roman" w:eastAsia="Times New Roman" w:hAnsi="Times New Roman" w:cs="Times New Roman"/>
          <w:sz w:val="24"/>
          <w:szCs w:val="24"/>
        </w:rPr>
        <w:t>as quais inclui-se a Festividade de São Tiago, em que se dará notoriedade nes</w:t>
      </w:r>
      <w:r w:rsidR="00812F04">
        <w:rPr>
          <w:rFonts w:ascii="Times New Roman" w:eastAsia="Times New Roman" w:hAnsi="Times New Roman" w:cs="Times New Roman"/>
          <w:sz w:val="24"/>
          <w:szCs w:val="24"/>
        </w:rPr>
        <w:t>t</w:t>
      </w:r>
      <w:r w:rsidRPr="00FD646C">
        <w:rPr>
          <w:rFonts w:ascii="Times New Roman" w:eastAsia="Times New Roman" w:hAnsi="Times New Roman" w:cs="Times New Roman"/>
          <w:sz w:val="24"/>
          <w:szCs w:val="24"/>
        </w:rPr>
        <w:t>e estudo</w:t>
      </w:r>
      <w:r w:rsidR="00732966">
        <w:rPr>
          <w:rFonts w:ascii="Times New Roman" w:eastAsia="Times New Roman" w:hAnsi="Times New Roman" w:cs="Times New Roman"/>
          <w:sz w:val="24"/>
          <w:szCs w:val="24"/>
        </w:rPr>
        <w:t>.</w:t>
      </w:r>
      <w:r w:rsidRPr="00FD646C">
        <w:rPr>
          <w:rFonts w:ascii="Times New Roman" w:eastAsia="Times New Roman" w:hAnsi="Times New Roman" w:cs="Times New Roman"/>
          <w:sz w:val="24"/>
          <w:szCs w:val="24"/>
        </w:rPr>
        <w:t xml:space="preserve"> </w:t>
      </w:r>
    </w:p>
    <w:p w14:paraId="0158EED5" w14:textId="06CDE98D" w:rsidR="00274756" w:rsidRDefault="00274756" w:rsidP="00524A51">
      <w:pPr>
        <w:spacing w:after="0" w:line="360" w:lineRule="auto"/>
        <w:ind w:firstLine="708"/>
        <w:jc w:val="center"/>
        <w:rPr>
          <w:rFonts w:ascii="Times New Roman" w:eastAsia="Times New Roman" w:hAnsi="Times New Roman" w:cs="Times New Roman"/>
          <w:sz w:val="24"/>
          <w:szCs w:val="24"/>
        </w:rPr>
      </w:pPr>
      <w:r w:rsidRPr="00524A51">
        <w:rPr>
          <w:rFonts w:ascii="Times New Roman" w:eastAsia="Times New Roman" w:hAnsi="Times New Roman" w:cs="Times New Roman"/>
          <w:b/>
          <w:sz w:val="24"/>
          <w:szCs w:val="24"/>
        </w:rPr>
        <w:t>Figura 3:</w:t>
      </w:r>
      <w:r>
        <w:rPr>
          <w:rFonts w:ascii="Times New Roman" w:eastAsia="Times New Roman" w:hAnsi="Times New Roman" w:cs="Times New Roman"/>
          <w:sz w:val="24"/>
          <w:szCs w:val="24"/>
        </w:rPr>
        <w:t xml:space="preserve"> Crianças como soldados cristãos</w:t>
      </w:r>
    </w:p>
    <w:p w14:paraId="20C22374" w14:textId="2485829E" w:rsidR="00274756" w:rsidRDefault="00274756" w:rsidP="00524A51">
      <w:pPr>
        <w:spacing w:after="0" w:line="360" w:lineRule="auto"/>
        <w:ind w:firstLine="708"/>
        <w:jc w:val="center"/>
        <w:rPr>
          <w:rFonts w:ascii="Times New Roman" w:eastAsia="Times New Roman" w:hAnsi="Times New Roman" w:cs="Times New Roman"/>
          <w:sz w:val="24"/>
          <w:szCs w:val="24"/>
        </w:rPr>
      </w:pPr>
      <w:r w:rsidRPr="00274756">
        <w:rPr>
          <w:rFonts w:ascii="Times New Roman" w:eastAsia="Times New Roman" w:hAnsi="Times New Roman" w:cs="Times New Roman"/>
          <w:noProof/>
          <w:sz w:val="24"/>
          <w:szCs w:val="24"/>
        </w:rPr>
        <w:lastRenderedPageBreak/>
        <w:drawing>
          <wp:inline distT="0" distB="0" distL="0" distR="0" wp14:anchorId="75B02095" wp14:editId="10ABD9BC">
            <wp:extent cx="4803145" cy="22669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059" t="16827" r="32437"/>
                    <a:stretch/>
                  </pic:blipFill>
                  <pic:spPr bwMode="auto">
                    <a:xfrm>
                      <a:off x="0" y="0"/>
                      <a:ext cx="4818325" cy="2274115"/>
                    </a:xfrm>
                    <a:prstGeom prst="rect">
                      <a:avLst/>
                    </a:prstGeom>
                    <a:noFill/>
                    <a:ln>
                      <a:noFill/>
                    </a:ln>
                    <a:extLst>
                      <a:ext uri="{53640926-AAD7-44D8-BBD7-CCE9431645EC}">
                        <a14:shadowObscured xmlns:a14="http://schemas.microsoft.com/office/drawing/2010/main"/>
                      </a:ext>
                    </a:extLst>
                  </pic:spPr>
                </pic:pic>
              </a:graphicData>
            </a:graphic>
          </wp:inline>
        </w:drawing>
      </w:r>
    </w:p>
    <w:p w14:paraId="30F0AA50" w14:textId="1FB0EEEE" w:rsidR="00274756" w:rsidRPr="00524A51" w:rsidRDefault="00274756" w:rsidP="00524A51">
      <w:pPr>
        <w:spacing w:after="0" w:line="360" w:lineRule="auto"/>
        <w:ind w:firstLine="708"/>
        <w:jc w:val="center"/>
        <w:rPr>
          <w:rFonts w:ascii="Times New Roman" w:eastAsia="Times New Roman" w:hAnsi="Times New Roman" w:cs="Times New Roman"/>
        </w:rPr>
      </w:pPr>
      <w:r w:rsidRPr="00524A51">
        <w:rPr>
          <w:rFonts w:ascii="Times New Roman" w:eastAsia="Times New Roman" w:hAnsi="Times New Roman" w:cs="Times New Roman"/>
          <w:i/>
        </w:rPr>
        <w:t>Fonte:</w:t>
      </w:r>
      <w:r w:rsidRPr="00524A51">
        <w:rPr>
          <w:rFonts w:ascii="Times New Roman" w:eastAsia="Times New Roman" w:hAnsi="Times New Roman" w:cs="Times New Roman"/>
        </w:rPr>
        <w:t xml:space="preserve"> ANGLESON PINHEIRO, 2023, p. 97</w:t>
      </w:r>
    </w:p>
    <w:p w14:paraId="6E25A1C0" w14:textId="77777777" w:rsidR="00EE35F4" w:rsidRDefault="00EE35F4" w:rsidP="007A1730">
      <w:pPr>
        <w:spacing w:after="0" w:line="360" w:lineRule="auto"/>
        <w:ind w:firstLine="851"/>
        <w:jc w:val="both"/>
        <w:rPr>
          <w:rFonts w:ascii="Times New Roman" w:eastAsia="Times New Roman" w:hAnsi="Times New Roman" w:cs="Times New Roman"/>
          <w:sz w:val="24"/>
          <w:szCs w:val="24"/>
        </w:rPr>
      </w:pPr>
    </w:p>
    <w:p w14:paraId="7C97027F" w14:textId="14E84F60" w:rsidR="00FD646C" w:rsidRPr="00FD646C" w:rsidRDefault="00FD646C" w:rsidP="00352C0F">
      <w:pPr>
        <w:spacing w:after="0" w:line="360" w:lineRule="auto"/>
        <w:ind w:firstLine="708"/>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 xml:space="preserve">Na oficina dedicada a São Tiago, as crianças aprendem a tocar caixas de </w:t>
      </w:r>
      <w:r w:rsidR="008160E1" w:rsidRPr="00FD646C">
        <w:rPr>
          <w:rFonts w:ascii="Times New Roman" w:eastAsia="Times New Roman" w:hAnsi="Times New Roman" w:cs="Times New Roman"/>
          <w:sz w:val="24"/>
          <w:szCs w:val="24"/>
        </w:rPr>
        <w:t>percussão</w:t>
      </w:r>
      <w:r w:rsidRPr="00FD646C">
        <w:rPr>
          <w:rFonts w:ascii="Times New Roman" w:eastAsia="Times New Roman" w:hAnsi="Times New Roman" w:cs="Times New Roman"/>
          <w:sz w:val="24"/>
          <w:szCs w:val="24"/>
        </w:rPr>
        <w:t xml:space="preserve"> tradicionais do </w:t>
      </w:r>
      <w:proofErr w:type="spellStart"/>
      <w:r w:rsidRPr="00FD646C">
        <w:rPr>
          <w:rFonts w:ascii="Times New Roman" w:eastAsia="Times New Roman" w:hAnsi="Times New Roman" w:cs="Times New Roman"/>
          <w:sz w:val="24"/>
          <w:szCs w:val="24"/>
        </w:rPr>
        <w:t>Marabaixo</w:t>
      </w:r>
      <w:proofErr w:type="spellEnd"/>
      <w:r w:rsidRPr="00FD646C">
        <w:rPr>
          <w:rFonts w:ascii="Times New Roman" w:eastAsia="Times New Roman" w:hAnsi="Times New Roman" w:cs="Times New Roman"/>
          <w:sz w:val="24"/>
          <w:szCs w:val="24"/>
        </w:rPr>
        <w:t xml:space="preserve">, manifestação cultural </w:t>
      </w:r>
      <w:proofErr w:type="spellStart"/>
      <w:r w:rsidRPr="00FD646C">
        <w:rPr>
          <w:rFonts w:ascii="Times New Roman" w:eastAsia="Times New Roman" w:hAnsi="Times New Roman" w:cs="Times New Roman"/>
          <w:sz w:val="24"/>
          <w:szCs w:val="24"/>
        </w:rPr>
        <w:t>afroamapaense</w:t>
      </w:r>
      <w:proofErr w:type="spellEnd"/>
      <w:r w:rsidRPr="00FD646C">
        <w:rPr>
          <w:rFonts w:ascii="Times New Roman" w:eastAsia="Times New Roman" w:hAnsi="Times New Roman" w:cs="Times New Roman"/>
          <w:sz w:val="24"/>
          <w:szCs w:val="24"/>
        </w:rPr>
        <w:t>, rezar as orações em honra ao santo guerreiro, confeccionam as máscaras utilizadas por elas na festa de São Tiago das Crianças, como também constroem os cavalinhos de buriti</w:t>
      </w:r>
      <w:r w:rsidR="00E00C31">
        <w:rPr>
          <w:rFonts w:ascii="Times New Roman" w:eastAsia="Times New Roman" w:hAnsi="Times New Roman" w:cs="Times New Roman"/>
          <w:sz w:val="24"/>
          <w:szCs w:val="24"/>
        </w:rPr>
        <w:t>. A</w:t>
      </w:r>
      <w:r w:rsidR="00812F04">
        <w:rPr>
          <w:rFonts w:ascii="Times New Roman" w:eastAsia="Times New Roman" w:hAnsi="Times New Roman" w:cs="Times New Roman"/>
          <w:sz w:val="24"/>
          <w:szCs w:val="24"/>
        </w:rPr>
        <w:t>demais</w:t>
      </w:r>
      <w:r w:rsidR="00E00C31">
        <w:rPr>
          <w:rFonts w:ascii="Times New Roman" w:eastAsia="Times New Roman" w:hAnsi="Times New Roman" w:cs="Times New Roman"/>
          <w:sz w:val="24"/>
          <w:szCs w:val="24"/>
        </w:rPr>
        <w:t>, também</w:t>
      </w:r>
      <w:r w:rsidRPr="00FD646C">
        <w:rPr>
          <w:rFonts w:ascii="Times New Roman" w:eastAsia="Times New Roman" w:hAnsi="Times New Roman" w:cs="Times New Roman"/>
          <w:sz w:val="24"/>
          <w:szCs w:val="24"/>
        </w:rPr>
        <w:t xml:space="preserve"> aprende</w:t>
      </w:r>
      <w:r w:rsidR="00E00C31">
        <w:rPr>
          <w:rFonts w:ascii="Times New Roman" w:eastAsia="Times New Roman" w:hAnsi="Times New Roman" w:cs="Times New Roman"/>
          <w:sz w:val="24"/>
          <w:szCs w:val="24"/>
        </w:rPr>
        <w:t>m</w:t>
      </w:r>
      <w:r w:rsidRPr="00FD646C">
        <w:rPr>
          <w:rFonts w:ascii="Times New Roman" w:eastAsia="Times New Roman" w:hAnsi="Times New Roman" w:cs="Times New Roman"/>
          <w:sz w:val="24"/>
          <w:szCs w:val="24"/>
        </w:rPr>
        <w:t xml:space="preserve"> sobre a história da comunidade de Mazagão Velho </w:t>
      </w:r>
      <w:r w:rsidR="00812F04">
        <w:rPr>
          <w:rFonts w:ascii="Times New Roman" w:eastAsia="Times New Roman" w:hAnsi="Times New Roman" w:cs="Times New Roman"/>
          <w:sz w:val="24"/>
          <w:szCs w:val="24"/>
        </w:rPr>
        <w:t>mediante</w:t>
      </w:r>
      <w:r w:rsidRPr="00FD646C">
        <w:rPr>
          <w:rFonts w:ascii="Times New Roman" w:eastAsia="Times New Roman" w:hAnsi="Times New Roman" w:cs="Times New Roman"/>
          <w:sz w:val="24"/>
          <w:szCs w:val="24"/>
        </w:rPr>
        <w:t xml:space="preserve"> a tradição oral realizada </w:t>
      </w:r>
      <w:r w:rsidR="00812F04">
        <w:rPr>
          <w:rFonts w:ascii="Times New Roman" w:eastAsia="Times New Roman" w:hAnsi="Times New Roman" w:cs="Times New Roman"/>
          <w:sz w:val="24"/>
          <w:szCs w:val="24"/>
        </w:rPr>
        <w:t>no CCRM</w:t>
      </w:r>
      <w:r w:rsidRPr="00FD646C">
        <w:rPr>
          <w:rFonts w:ascii="Times New Roman" w:eastAsia="Times New Roman" w:hAnsi="Times New Roman" w:cs="Times New Roman"/>
          <w:sz w:val="24"/>
          <w:szCs w:val="24"/>
        </w:rPr>
        <w:t xml:space="preserve">. Essas atividades são executadas de maneira lúdica em que a criança aprende de forma prazerosa, planejada e motivadora </w:t>
      </w:r>
      <w:r w:rsidR="00812F04">
        <w:rPr>
          <w:rFonts w:ascii="Times New Roman" w:eastAsia="Times New Roman" w:hAnsi="Times New Roman" w:cs="Times New Roman"/>
          <w:sz w:val="24"/>
          <w:szCs w:val="24"/>
        </w:rPr>
        <w:t>com o auxílio</w:t>
      </w:r>
      <w:r w:rsidRPr="00FD646C">
        <w:rPr>
          <w:rFonts w:ascii="Times New Roman" w:eastAsia="Times New Roman" w:hAnsi="Times New Roman" w:cs="Times New Roman"/>
          <w:sz w:val="24"/>
          <w:szCs w:val="24"/>
        </w:rPr>
        <w:t xml:space="preserve"> de diversas brincadeiras que são próprias da cultura infantil em que pela arte do brincar ela gera conhecimento.</w:t>
      </w:r>
    </w:p>
    <w:p w14:paraId="4847B6F3" w14:textId="3578A18E" w:rsidR="00FD646C" w:rsidRPr="00FD646C" w:rsidRDefault="00FD646C" w:rsidP="00352C0F">
      <w:pPr>
        <w:spacing w:after="0" w:line="360" w:lineRule="auto"/>
        <w:ind w:firstLine="708"/>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De acordo</w:t>
      </w:r>
      <w:r w:rsidR="00714CD2">
        <w:rPr>
          <w:rFonts w:ascii="Times New Roman" w:eastAsia="Times New Roman" w:hAnsi="Times New Roman" w:cs="Times New Roman"/>
          <w:sz w:val="24"/>
          <w:szCs w:val="24"/>
        </w:rPr>
        <w:t xml:space="preserve"> com Ângela </w:t>
      </w:r>
      <w:proofErr w:type="spellStart"/>
      <w:r w:rsidR="00714CD2">
        <w:rPr>
          <w:rFonts w:ascii="Times New Roman" w:eastAsia="Times New Roman" w:hAnsi="Times New Roman" w:cs="Times New Roman"/>
          <w:sz w:val="24"/>
          <w:szCs w:val="24"/>
        </w:rPr>
        <w:t>Ubaiara</w:t>
      </w:r>
      <w:proofErr w:type="spellEnd"/>
      <w:r w:rsidR="00714CD2">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em suas pesquisas relacionadas ao brincar na Amazônia amapaense</w:t>
      </w:r>
      <w:r w:rsidR="00694E72">
        <w:rPr>
          <w:rFonts w:ascii="Times New Roman" w:eastAsia="Times New Roman" w:hAnsi="Times New Roman" w:cs="Times New Roman"/>
          <w:sz w:val="24"/>
          <w:szCs w:val="24"/>
        </w:rPr>
        <w:t xml:space="preserve"> “a </w:t>
      </w:r>
      <w:r w:rsidR="00694E72" w:rsidRPr="00FD646C">
        <w:rPr>
          <w:rFonts w:ascii="Times New Roman" w:eastAsia="Times New Roman" w:hAnsi="Times New Roman" w:cs="Times New Roman"/>
          <w:sz w:val="24"/>
          <w:szCs w:val="24"/>
        </w:rPr>
        <w:t>brincadeira</w:t>
      </w:r>
      <w:r w:rsidRPr="00FD646C">
        <w:rPr>
          <w:rFonts w:ascii="Times New Roman" w:eastAsia="Times New Roman" w:hAnsi="Times New Roman" w:cs="Times New Roman"/>
          <w:sz w:val="24"/>
          <w:szCs w:val="24"/>
        </w:rPr>
        <w:t xml:space="preserve"> que nasce com a cultura precisa estar presente com a criança, não somente como uma forma de conhecer o que os antepassados vivenciaram na infância, mas também no sentido de viver os saberes que formam a comunidade” (</w:t>
      </w:r>
      <w:r w:rsidR="00714CD2" w:rsidRPr="00FD646C">
        <w:rPr>
          <w:rFonts w:ascii="Times New Roman" w:eastAsia="Times New Roman" w:hAnsi="Times New Roman" w:cs="Times New Roman"/>
          <w:sz w:val="24"/>
          <w:szCs w:val="24"/>
        </w:rPr>
        <w:t xml:space="preserve">UBAIARA, </w:t>
      </w:r>
      <w:r w:rsidRPr="00FD646C">
        <w:rPr>
          <w:rFonts w:ascii="Times New Roman" w:eastAsia="Times New Roman" w:hAnsi="Times New Roman" w:cs="Times New Roman"/>
          <w:sz w:val="24"/>
          <w:szCs w:val="24"/>
        </w:rPr>
        <w:t xml:space="preserve">2022, p. 15). </w:t>
      </w:r>
      <w:r w:rsidR="00A75562">
        <w:rPr>
          <w:rFonts w:ascii="Times New Roman" w:eastAsia="Times New Roman" w:hAnsi="Times New Roman" w:cs="Times New Roman"/>
          <w:sz w:val="24"/>
          <w:szCs w:val="24"/>
        </w:rPr>
        <w:t>C</w:t>
      </w:r>
      <w:r w:rsidR="00A75562" w:rsidRPr="00A75562">
        <w:rPr>
          <w:rFonts w:ascii="Times New Roman" w:eastAsia="Times New Roman" w:hAnsi="Times New Roman" w:cs="Times New Roman"/>
          <w:sz w:val="24"/>
          <w:szCs w:val="24"/>
        </w:rPr>
        <w:t xml:space="preserve">ompreendemos, </w:t>
      </w:r>
      <w:r w:rsidR="00E00C31">
        <w:rPr>
          <w:rFonts w:ascii="Times New Roman" w:eastAsia="Times New Roman" w:hAnsi="Times New Roman" w:cs="Times New Roman"/>
          <w:sz w:val="24"/>
          <w:szCs w:val="24"/>
        </w:rPr>
        <w:t>assim</w:t>
      </w:r>
      <w:r w:rsidR="00A75562" w:rsidRPr="00A75562">
        <w:rPr>
          <w:rFonts w:ascii="Times New Roman" w:eastAsia="Times New Roman" w:hAnsi="Times New Roman" w:cs="Times New Roman"/>
          <w:sz w:val="24"/>
          <w:szCs w:val="24"/>
        </w:rPr>
        <w:t>, a relevância das atividades interativas</w:t>
      </w:r>
      <w:r w:rsidR="00A75562">
        <w:rPr>
          <w:rFonts w:ascii="Times New Roman" w:eastAsia="Times New Roman" w:hAnsi="Times New Roman" w:cs="Times New Roman"/>
          <w:sz w:val="24"/>
          <w:szCs w:val="24"/>
        </w:rPr>
        <w:t xml:space="preserve"> por meio das oficinas</w:t>
      </w:r>
      <w:r w:rsidR="00A75562" w:rsidRPr="00A75562">
        <w:rPr>
          <w:rFonts w:ascii="Times New Roman" w:eastAsia="Times New Roman" w:hAnsi="Times New Roman" w:cs="Times New Roman"/>
          <w:sz w:val="24"/>
          <w:szCs w:val="24"/>
        </w:rPr>
        <w:t xml:space="preserve"> como um elo entre </w:t>
      </w:r>
      <w:r w:rsidR="00A75562">
        <w:rPr>
          <w:rFonts w:ascii="Times New Roman" w:eastAsia="Times New Roman" w:hAnsi="Times New Roman" w:cs="Times New Roman"/>
          <w:sz w:val="24"/>
          <w:szCs w:val="24"/>
        </w:rPr>
        <w:t xml:space="preserve">o brincar e </w:t>
      </w:r>
      <w:r w:rsidR="00A75562" w:rsidRPr="00A75562">
        <w:rPr>
          <w:rFonts w:ascii="Times New Roman" w:eastAsia="Times New Roman" w:hAnsi="Times New Roman" w:cs="Times New Roman"/>
          <w:sz w:val="24"/>
          <w:szCs w:val="24"/>
        </w:rPr>
        <w:t>a cultura histórica, social e religiosa da comunidade de Mazagão Velho.</w:t>
      </w:r>
      <w:r w:rsidRPr="00FD646C">
        <w:rPr>
          <w:rFonts w:ascii="Times New Roman" w:eastAsia="Times New Roman" w:hAnsi="Times New Roman" w:cs="Times New Roman"/>
          <w:sz w:val="24"/>
          <w:szCs w:val="24"/>
        </w:rPr>
        <w:t xml:space="preserve"> </w:t>
      </w:r>
    </w:p>
    <w:p w14:paraId="02426904" w14:textId="59D11221" w:rsidR="00D16650" w:rsidRDefault="00FD646C" w:rsidP="00352C0F">
      <w:pPr>
        <w:spacing w:line="360" w:lineRule="auto"/>
        <w:ind w:firstLine="708"/>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 xml:space="preserve">Dessa forma, as brincadeiras não devem ser vistas apenas como uma atividade recreadora sem método e planejamento, mas sim, como parte didática fundamental para o desenvolvimento do conhecimento das crianças. </w:t>
      </w:r>
      <w:r w:rsidR="00E00C31">
        <w:rPr>
          <w:rFonts w:ascii="Times New Roman" w:eastAsia="Times New Roman" w:hAnsi="Times New Roman" w:cs="Times New Roman"/>
          <w:sz w:val="24"/>
          <w:szCs w:val="24"/>
        </w:rPr>
        <w:t>A</w:t>
      </w:r>
      <w:r w:rsidRPr="00FD646C">
        <w:rPr>
          <w:rFonts w:ascii="Times New Roman" w:eastAsia="Times New Roman" w:hAnsi="Times New Roman" w:cs="Times New Roman"/>
          <w:sz w:val="24"/>
          <w:szCs w:val="24"/>
        </w:rPr>
        <w:t xml:space="preserve">o brincar além do divertimento, as crianças identificam, criam e relacionam-se com o meio em que vivem. </w:t>
      </w:r>
      <w:r w:rsidR="00E00C31">
        <w:rPr>
          <w:rFonts w:ascii="Times New Roman" w:eastAsia="Times New Roman" w:hAnsi="Times New Roman" w:cs="Times New Roman"/>
          <w:sz w:val="24"/>
          <w:szCs w:val="24"/>
        </w:rPr>
        <w:t>A</w:t>
      </w:r>
      <w:r w:rsidRPr="00FD646C">
        <w:rPr>
          <w:rFonts w:ascii="Times New Roman" w:eastAsia="Times New Roman" w:hAnsi="Times New Roman" w:cs="Times New Roman"/>
          <w:sz w:val="24"/>
          <w:szCs w:val="24"/>
        </w:rPr>
        <w:t xml:space="preserve">baixo, com maior sensibilidade, </w:t>
      </w:r>
      <w:r w:rsidR="00732966">
        <w:rPr>
          <w:rFonts w:ascii="Times New Roman" w:eastAsia="Times New Roman" w:hAnsi="Times New Roman" w:cs="Times New Roman"/>
          <w:sz w:val="24"/>
          <w:szCs w:val="24"/>
        </w:rPr>
        <w:t xml:space="preserve">descrevemos </w:t>
      </w:r>
      <w:r w:rsidR="00812F04">
        <w:rPr>
          <w:rFonts w:ascii="Times New Roman" w:eastAsia="Times New Roman" w:hAnsi="Times New Roman" w:cs="Times New Roman"/>
          <w:sz w:val="24"/>
          <w:szCs w:val="24"/>
        </w:rPr>
        <w:t>esse trabalho de interação</w:t>
      </w:r>
      <w:r w:rsidRPr="00FD646C">
        <w:rPr>
          <w:rFonts w:ascii="Times New Roman" w:eastAsia="Times New Roman" w:hAnsi="Times New Roman" w:cs="Times New Roman"/>
          <w:sz w:val="24"/>
          <w:szCs w:val="24"/>
        </w:rPr>
        <w:t xml:space="preserve"> que ocorre no CCRM como forma concreta da educação cultural comunitária alicerçada ao lúdico dentro do espaço </w:t>
      </w:r>
      <w:r w:rsidRPr="00FD646C">
        <w:rPr>
          <w:rFonts w:ascii="Times New Roman" w:eastAsia="Times New Roman" w:hAnsi="Times New Roman" w:cs="Times New Roman"/>
          <w:sz w:val="24"/>
          <w:szCs w:val="24"/>
        </w:rPr>
        <w:lastRenderedPageBreak/>
        <w:t xml:space="preserve">cósmico cultural </w:t>
      </w:r>
      <w:r w:rsidR="00694E72" w:rsidRPr="00FD646C">
        <w:rPr>
          <w:rFonts w:ascii="Times New Roman" w:eastAsia="Times New Roman" w:hAnsi="Times New Roman" w:cs="Times New Roman"/>
          <w:sz w:val="24"/>
          <w:szCs w:val="24"/>
        </w:rPr>
        <w:t>amazônico de</w:t>
      </w:r>
      <w:r w:rsidRPr="00FD646C">
        <w:rPr>
          <w:rFonts w:ascii="Times New Roman" w:eastAsia="Times New Roman" w:hAnsi="Times New Roman" w:cs="Times New Roman"/>
          <w:sz w:val="24"/>
          <w:szCs w:val="24"/>
        </w:rPr>
        <w:t xml:space="preserve"> Mazagão Velho. Essas práticas serão </w:t>
      </w:r>
      <w:r w:rsidR="00A75562" w:rsidRPr="00FD646C">
        <w:rPr>
          <w:rFonts w:ascii="Times New Roman" w:eastAsia="Times New Roman" w:hAnsi="Times New Roman" w:cs="Times New Roman"/>
          <w:sz w:val="24"/>
          <w:szCs w:val="24"/>
        </w:rPr>
        <w:t>mais bem</w:t>
      </w:r>
      <w:r w:rsidRPr="00FD646C">
        <w:rPr>
          <w:rFonts w:ascii="Times New Roman" w:eastAsia="Times New Roman" w:hAnsi="Times New Roman" w:cs="Times New Roman"/>
          <w:sz w:val="24"/>
          <w:szCs w:val="24"/>
        </w:rPr>
        <w:t xml:space="preserve"> descritas nas oficinas</w:t>
      </w:r>
      <w:r w:rsidR="008160E1">
        <w:rPr>
          <w:rFonts w:ascii="Times New Roman" w:eastAsia="Times New Roman" w:hAnsi="Times New Roman" w:cs="Times New Roman"/>
          <w:sz w:val="24"/>
          <w:szCs w:val="24"/>
        </w:rPr>
        <w:t xml:space="preserve"> que são realizadas pelo C</w:t>
      </w:r>
      <w:r w:rsidR="00732966">
        <w:rPr>
          <w:rFonts w:ascii="Times New Roman" w:eastAsia="Times New Roman" w:hAnsi="Times New Roman" w:cs="Times New Roman"/>
          <w:sz w:val="24"/>
          <w:szCs w:val="24"/>
        </w:rPr>
        <w:t xml:space="preserve">entro </w:t>
      </w:r>
      <w:r w:rsidR="00A75562">
        <w:rPr>
          <w:rFonts w:ascii="Times New Roman" w:eastAsia="Times New Roman" w:hAnsi="Times New Roman" w:cs="Times New Roman"/>
          <w:sz w:val="24"/>
          <w:szCs w:val="24"/>
        </w:rPr>
        <w:t>C</w:t>
      </w:r>
      <w:r w:rsidR="00732966">
        <w:rPr>
          <w:rFonts w:ascii="Times New Roman" w:eastAsia="Times New Roman" w:hAnsi="Times New Roman" w:cs="Times New Roman"/>
          <w:sz w:val="24"/>
          <w:szCs w:val="24"/>
        </w:rPr>
        <w:t>ultural</w:t>
      </w:r>
      <w:r w:rsidR="00A75562">
        <w:rPr>
          <w:rFonts w:ascii="Times New Roman" w:eastAsia="Times New Roman" w:hAnsi="Times New Roman" w:cs="Times New Roman"/>
          <w:sz w:val="24"/>
          <w:szCs w:val="24"/>
        </w:rPr>
        <w:t xml:space="preserve"> Raízes do Marabaixo.</w:t>
      </w:r>
    </w:p>
    <w:p w14:paraId="48C35EAC" w14:textId="2BEE0B96" w:rsidR="00FD646C" w:rsidRPr="00FD646C" w:rsidRDefault="00FD646C" w:rsidP="00EC0403">
      <w:pPr>
        <w:spacing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OFICINA</w:t>
      </w:r>
      <w:r w:rsidR="00B079FF">
        <w:rPr>
          <w:rFonts w:ascii="Times New Roman" w:eastAsia="Times New Roman" w:hAnsi="Times New Roman" w:cs="Times New Roman"/>
          <w:sz w:val="24"/>
          <w:szCs w:val="24"/>
        </w:rPr>
        <w:t>S</w:t>
      </w:r>
      <w:r w:rsidRPr="00FD646C">
        <w:rPr>
          <w:rFonts w:ascii="Times New Roman" w:eastAsia="Times New Roman" w:hAnsi="Times New Roman" w:cs="Times New Roman"/>
          <w:sz w:val="24"/>
          <w:szCs w:val="24"/>
        </w:rPr>
        <w:t>: Confecção das Máscar</w:t>
      </w:r>
      <w:r w:rsidR="008160E1">
        <w:rPr>
          <w:rFonts w:ascii="Times New Roman" w:eastAsia="Times New Roman" w:hAnsi="Times New Roman" w:cs="Times New Roman"/>
          <w:sz w:val="24"/>
          <w:szCs w:val="24"/>
        </w:rPr>
        <w:t xml:space="preserve">as e confecção dos cavalinhos </w:t>
      </w:r>
    </w:p>
    <w:p w14:paraId="0C7C47A7" w14:textId="6466FE78" w:rsidR="00732966" w:rsidRDefault="00B079FF" w:rsidP="00352C0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este momento</w:t>
      </w:r>
      <w:r w:rsidR="00FD646C" w:rsidRPr="00FD646C">
        <w:rPr>
          <w:rFonts w:ascii="Times New Roman" w:eastAsia="Times New Roman" w:hAnsi="Times New Roman" w:cs="Times New Roman"/>
          <w:sz w:val="24"/>
          <w:szCs w:val="24"/>
        </w:rPr>
        <w:t xml:space="preserve">, as crianças são convidadas a participar de um círculo facilitador da comunicação, onde interagem com o mediador, Sr. </w:t>
      </w:r>
      <w:proofErr w:type="spellStart"/>
      <w:r w:rsidR="00FD646C" w:rsidRPr="00FD646C">
        <w:rPr>
          <w:rFonts w:ascii="Times New Roman" w:eastAsia="Times New Roman" w:hAnsi="Times New Roman" w:cs="Times New Roman"/>
          <w:sz w:val="24"/>
          <w:szCs w:val="24"/>
        </w:rPr>
        <w:t>Elivaldo</w:t>
      </w:r>
      <w:proofErr w:type="spellEnd"/>
      <w:r w:rsidR="00FD646C" w:rsidRPr="00FD646C">
        <w:rPr>
          <w:rFonts w:ascii="Times New Roman" w:eastAsia="Times New Roman" w:hAnsi="Times New Roman" w:cs="Times New Roman"/>
          <w:sz w:val="24"/>
          <w:szCs w:val="24"/>
        </w:rPr>
        <w:t xml:space="preserve"> Pinto Soares, um artesão local. Os materiais simples, como barro, cola, papel e tintas, são utilizados para criar máscaras com significado cultural profundo, ligadas à Festa de São Tiago. Durante o processo, as crianças têm a liberdade de expressar sua criatividade, o que não só as engaja artisticamente, mas também as conecta com suas raízes culturais. </w:t>
      </w:r>
    </w:p>
    <w:p w14:paraId="4C8074FE" w14:textId="43F17629" w:rsidR="00A42549" w:rsidRDefault="00FD646C" w:rsidP="009D54E2">
      <w:pPr>
        <w:spacing w:after="0"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Conforme observado por Artur Silva, participante da oficina, este processo não</w:t>
      </w:r>
      <w:r w:rsidR="00732966">
        <w:rPr>
          <w:rFonts w:ascii="Times New Roman" w:eastAsia="Times New Roman" w:hAnsi="Times New Roman" w:cs="Times New Roman"/>
          <w:sz w:val="24"/>
          <w:szCs w:val="24"/>
        </w:rPr>
        <w:t xml:space="preserve"> </w:t>
      </w:r>
      <w:r w:rsidR="00694E72">
        <w:rPr>
          <w:rFonts w:ascii="Times New Roman" w:eastAsia="Times New Roman" w:hAnsi="Times New Roman" w:cs="Times New Roman"/>
          <w:sz w:val="24"/>
          <w:szCs w:val="24"/>
        </w:rPr>
        <w:t xml:space="preserve">é </w:t>
      </w:r>
      <w:r w:rsidR="00694E72" w:rsidRPr="00FD646C">
        <w:rPr>
          <w:rFonts w:ascii="Times New Roman" w:eastAsia="Times New Roman" w:hAnsi="Times New Roman" w:cs="Times New Roman"/>
          <w:sz w:val="24"/>
          <w:szCs w:val="24"/>
        </w:rPr>
        <w:t>apenas</w:t>
      </w:r>
      <w:r w:rsidRPr="00FD646C">
        <w:rPr>
          <w:rFonts w:ascii="Times New Roman" w:eastAsia="Times New Roman" w:hAnsi="Times New Roman" w:cs="Times New Roman"/>
          <w:sz w:val="24"/>
          <w:szCs w:val="24"/>
        </w:rPr>
        <w:t xml:space="preserve"> educativo, mas também altamente divertido. Ele destaca a importância do aspecto lúdico na pedagogia da </w:t>
      </w:r>
      <w:r w:rsidR="008160E1">
        <w:rPr>
          <w:rFonts w:ascii="Times New Roman" w:eastAsia="Times New Roman" w:hAnsi="Times New Roman" w:cs="Times New Roman"/>
          <w:sz w:val="24"/>
          <w:szCs w:val="24"/>
        </w:rPr>
        <w:t>educação cultural comunitária.</w:t>
      </w:r>
    </w:p>
    <w:p w14:paraId="08975146" w14:textId="77777777" w:rsidR="00352C0F" w:rsidRDefault="00352C0F" w:rsidP="00524A51">
      <w:pPr>
        <w:spacing w:after="0" w:line="360" w:lineRule="auto"/>
        <w:jc w:val="both"/>
        <w:rPr>
          <w:rFonts w:ascii="Times New Roman" w:eastAsia="Times New Roman" w:hAnsi="Times New Roman" w:cs="Times New Roman"/>
          <w:sz w:val="24"/>
          <w:szCs w:val="24"/>
        </w:rPr>
      </w:pPr>
    </w:p>
    <w:p w14:paraId="34477FD8" w14:textId="0B68DBE3" w:rsidR="00D16650" w:rsidRDefault="00C7417E" w:rsidP="00D16650">
      <w:pPr>
        <w:spacing w:after="0" w:line="360" w:lineRule="auto"/>
        <w:ind w:firstLine="851"/>
        <w:jc w:val="center"/>
        <w:rPr>
          <w:rFonts w:ascii="Times New Roman" w:eastAsia="Times New Roman" w:hAnsi="Times New Roman" w:cs="Times New Roman"/>
          <w:sz w:val="24"/>
          <w:szCs w:val="24"/>
        </w:rPr>
      </w:pPr>
      <w:r w:rsidRPr="00524A51">
        <w:rPr>
          <w:rFonts w:ascii="Times New Roman" w:eastAsia="Times New Roman" w:hAnsi="Times New Roman" w:cs="Times New Roman"/>
          <w:b/>
          <w:sz w:val="24"/>
          <w:szCs w:val="24"/>
        </w:rPr>
        <w:t xml:space="preserve">Figura </w:t>
      </w:r>
      <w:r w:rsidR="00274756">
        <w:rPr>
          <w:rFonts w:ascii="Times New Roman" w:eastAsia="Times New Roman" w:hAnsi="Times New Roman" w:cs="Times New Roman"/>
          <w:b/>
          <w:sz w:val="24"/>
          <w:szCs w:val="24"/>
        </w:rPr>
        <w:t>4</w:t>
      </w:r>
      <w:r w:rsidR="00D16650" w:rsidRPr="00524A51">
        <w:rPr>
          <w:rFonts w:ascii="Times New Roman" w:eastAsia="Times New Roman" w:hAnsi="Times New Roman" w:cs="Times New Roman"/>
          <w:b/>
          <w:sz w:val="24"/>
          <w:szCs w:val="24"/>
        </w:rPr>
        <w:t>:</w:t>
      </w:r>
      <w:r w:rsidR="00274756" w:rsidRPr="00524A51">
        <w:rPr>
          <w:rFonts w:ascii="Times New Roman" w:eastAsia="Times New Roman" w:hAnsi="Times New Roman" w:cs="Times New Roman"/>
          <w:sz w:val="24"/>
          <w:szCs w:val="24"/>
        </w:rPr>
        <w:t xml:space="preserve"> Criança utilizando a máscara confeccionada no CCRM</w:t>
      </w:r>
    </w:p>
    <w:p w14:paraId="3600596F" w14:textId="75B1B5CB" w:rsidR="00D16650" w:rsidRDefault="00274756" w:rsidP="00D16650">
      <w:pPr>
        <w:spacing w:after="0" w:line="360" w:lineRule="auto"/>
        <w:ind w:firstLine="851"/>
        <w:jc w:val="center"/>
        <w:rPr>
          <w:rFonts w:ascii="Times New Roman" w:eastAsia="Times New Roman" w:hAnsi="Times New Roman" w:cs="Times New Roman"/>
          <w:sz w:val="24"/>
          <w:szCs w:val="24"/>
        </w:rPr>
      </w:pPr>
      <w:r w:rsidRPr="00274756">
        <w:rPr>
          <w:rFonts w:ascii="Times New Roman" w:eastAsia="Times New Roman" w:hAnsi="Times New Roman" w:cs="Times New Roman"/>
          <w:noProof/>
          <w:sz w:val="24"/>
          <w:szCs w:val="24"/>
        </w:rPr>
        <w:drawing>
          <wp:inline distT="0" distB="0" distL="0" distR="0" wp14:anchorId="7A9EB3EE" wp14:editId="652410C1">
            <wp:extent cx="2998375" cy="363855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6639" cy="3672849"/>
                    </a:xfrm>
                    <a:prstGeom prst="rect">
                      <a:avLst/>
                    </a:prstGeom>
                    <a:noFill/>
                    <a:ln>
                      <a:noFill/>
                    </a:ln>
                  </pic:spPr>
                </pic:pic>
              </a:graphicData>
            </a:graphic>
          </wp:inline>
        </w:drawing>
      </w:r>
    </w:p>
    <w:p w14:paraId="659639A2" w14:textId="2DDBBFBA" w:rsidR="00D16650" w:rsidRPr="00FD646C" w:rsidRDefault="00D16650" w:rsidP="00524A51">
      <w:pPr>
        <w:spacing w:after="0" w:line="360" w:lineRule="auto"/>
        <w:ind w:firstLine="851"/>
        <w:jc w:val="center"/>
        <w:rPr>
          <w:rFonts w:ascii="Times New Roman" w:eastAsia="Times New Roman" w:hAnsi="Times New Roman" w:cs="Times New Roman"/>
          <w:sz w:val="24"/>
          <w:szCs w:val="24"/>
        </w:rPr>
      </w:pPr>
      <w:r w:rsidRPr="00D16650">
        <w:rPr>
          <w:rFonts w:ascii="Times New Roman" w:eastAsia="Times New Roman" w:hAnsi="Times New Roman" w:cs="Times New Roman"/>
          <w:i/>
        </w:rPr>
        <w:t>Fonte:</w:t>
      </w:r>
      <w:r w:rsidRPr="00D16650">
        <w:rPr>
          <w:rFonts w:ascii="Times New Roman" w:eastAsia="Times New Roman" w:hAnsi="Times New Roman" w:cs="Times New Roman"/>
        </w:rPr>
        <w:t xml:space="preserve"> </w:t>
      </w:r>
      <w:r w:rsidR="00274756" w:rsidRPr="00D16650">
        <w:rPr>
          <w:rFonts w:ascii="Times New Roman" w:eastAsia="Times New Roman" w:hAnsi="Times New Roman" w:cs="Times New Roman"/>
        </w:rPr>
        <w:t>ANGLESON PINHEIRO</w:t>
      </w:r>
      <w:r w:rsidRPr="00D16650">
        <w:rPr>
          <w:rFonts w:ascii="Times New Roman" w:eastAsia="Times New Roman" w:hAnsi="Times New Roman" w:cs="Times New Roman"/>
        </w:rPr>
        <w:t>, 2023</w:t>
      </w:r>
      <w:r w:rsidR="00274756">
        <w:rPr>
          <w:rFonts w:ascii="Times New Roman" w:eastAsia="Times New Roman" w:hAnsi="Times New Roman" w:cs="Times New Roman"/>
        </w:rPr>
        <w:t>, p</w:t>
      </w:r>
      <w:r w:rsidR="0029110C">
        <w:rPr>
          <w:rFonts w:ascii="Times New Roman" w:eastAsia="Times New Roman" w:hAnsi="Times New Roman" w:cs="Times New Roman"/>
        </w:rPr>
        <w:t>.</w:t>
      </w:r>
      <w:r w:rsidR="00274756">
        <w:rPr>
          <w:rFonts w:ascii="Times New Roman" w:eastAsia="Times New Roman" w:hAnsi="Times New Roman" w:cs="Times New Roman"/>
        </w:rPr>
        <w:t xml:space="preserve"> 82</w:t>
      </w:r>
      <w:r w:rsidR="0029110C">
        <w:rPr>
          <w:rFonts w:ascii="Times New Roman" w:eastAsia="Times New Roman" w:hAnsi="Times New Roman" w:cs="Times New Roman"/>
        </w:rPr>
        <w:t xml:space="preserve"> </w:t>
      </w:r>
    </w:p>
    <w:p w14:paraId="4C42157B" w14:textId="5373B4CB" w:rsidR="0029110C" w:rsidRPr="00FD646C" w:rsidRDefault="00B079FF" w:rsidP="00352C0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w:t>
      </w:r>
      <w:r w:rsidR="00FD646C" w:rsidRPr="00FD646C">
        <w:rPr>
          <w:rFonts w:ascii="Times New Roman" w:eastAsia="Times New Roman" w:hAnsi="Times New Roman" w:cs="Times New Roman"/>
          <w:sz w:val="24"/>
          <w:szCs w:val="24"/>
        </w:rPr>
        <w:t xml:space="preserve"> educação</w:t>
      </w:r>
      <w:r>
        <w:rPr>
          <w:rFonts w:ascii="Times New Roman" w:eastAsia="Times New Roman" w:hAnsi="Times New Roman" w:cs="Times New Roman"/>
          <w:sz w:val="24"/>
          <w:szCs w:val="24"/>
        </w:rPr>
        <w:t>,</w:t>
      </w:r>
      <w:r w:rsidR="00FD646C" w:rsidRPr="00FD646C">
        <w:rPr>
          <w:rFonts w:ascii="Times New Roman" w:eastAsia="Times New Roman" w:hAnsi="Times New Roman" w:cs="Times New Roman"/>
          <w:sz w:val="24"/>
          <w:szCs w:val="24"/>
        </w:rPr>
        <w:t xml:space="preserve"> proporcionada por essa oficina</w:t>
      </w:r>
      <w:r>
        <w:rPr>
          <w:rFonts w:ascii="Times New Roman" w:eastAsia="Times New Roman" w:hAnsi="Times New Roman" w:cs="Times New Roman"/>
          <w:sz w:val="24"/>
          <w:szCs w:val="24"/>
        </w:rPr>
        <w:t>,</w:t>
      </w:r>
      <w:r w:rsidR="00FD646C" w:rsidRPr="00FD646C">
        <w:rPr>
          <w:rFonts w:ascii="Times New Roman" w:eastAsia="Times New Roman" w:hAnsi="Times New Roman" w:cs="Times New Roman"/>
          <w:sz w:val="24"/>
          <w:szCs w:val="24"/>
        </w:rPr>
        <w:t xml:space="preserve"> vai além do ensino de habilidades artísticas</w:t>
      </w:r>
      <w:r>
        <w:rPr>
          <w:rFonts w:ascii="Times New Roman" w:eastAsia="Times New Roman" w:hAnsi="Times New Roman" w:cs="Times New Roman"/>
          <w:sz w:val="24"/>
          <w:szCs w:val="24"/>
        </w:rPr>
        <w:t>,</w:t>
      </w:r>
      <w:r w:rsidR="00FD646C" w:rsidRPr="00FD646C">
        <w:rPr>
          <w:rFonts w:ascii="Times New Roman" w:eastAsia="Times New Roman" w:hAnsi="Times New Roman" w:cs="Times New Roman"/>
          <w:sz w:val="24"/>
          <w:szCs w:val="24"/>
        </w:rPr>
        <w:t xml:space="preserve"> fortalece o vínculo das crianças com sua cultura </w:t>
      </w:r>
      <w:r w:rsidR="00694E72">
        <w:rPr>
          <w:rFonts w:ascii="Times New Roman" w:eastAsia="Times New Roman" w:hAnsi="Times New Roman" w:cs="Times New Roman"/>
          <w:sz w:val="24"/>
          <w:szCs w:val="24"/>
        </w:rPr>
        <w:t xml:space="preserve">e história. Como mencionado por </w:t>
      </w:r>
      <w:proofErr w:type="spellStart"/>
      <w:r w:rsidR="00FD646C" w:rsidRPr="00FD646C">
        <w:rPr>
          <w:rFonts w:ascii="Times New Roman" w:eastAsia="Times New Roman" w:hAnsi="Times New Roman" w:cs="Times New Roman"/>
          <w:sz w:val="24"/>
          <w:szCs w:val="24"/>
        </w:rPr>
        <w:t>Ubaiara</w:t>
      </w:r>
      <w:proofErr w:type="spellEnd"/>
      <w:r w:rsidR="00FD646C" w:rsidRPr="00FD646C">
        <w:rPr>
          <w:rFonts w:ascii="Times New Roman" w:eastAsia="Times New Roman" w:hAnsi="Times New Roman" w:cs="Times New Roman"/>
          <w:sz w:val="24"/>
          <w:szCs w:val="24"/>
        </w:rPr>
        <w:t xml:space="preserve"> (2022), as crianças amazônicas não são meras reprodutoras da cultura, mas </w:t>
      </w:r>
      <w:r w:rsidR="00FD646C" w:rsidRPr="00FD646C">
        <w:rPr>
          <w:rFonts w:ascii="Times New Roman" w:eastAsia="Times New Roman" w:hAnsi="Times New Roman" w:cs="Times New Roman"/>
          <w:sz w:val="24"/>
          <w:szCs w:val="24"/>
        </w:rPr>
        <w:lastRenderedPageBreak/>
        <w:t>sim</w:t>
      </w:r>
      <w:r w:rsidR="0029110C">
        <w:rPr>
          <w:rFonts w:ascii="Times New Roman" w:eastAsia="Times New Roman" w:hAnsi="Times New Roman" w:cs="Times New Roman"/>
          <w:sz w:val="24"/>
          <w:szCs w:val="24"/>
        </w:rPr>
        <w:t xml:space="preserve">, </w:t>
      </w:r>
      <w:r w:rsidR="00FD646C" w:rsidRPr="00FD646C">
        <w:rPr>
          <w:rFonts w:ascii="Times New Roman" w:eastAsia="Times New Roman" w:hAnsi="Times New Roman" w:cs="Times New Roman"/>
          <w:sz w:val="24"/>
          <w:szCs w:val="24"/>
        </w:rPr>
        <w:t>construtoras ativas de suas próprias narrativas culturais. Portanto, ess</w:t>
      </w:r>
      <w:r>
        <w:rPr>
          <w:rFonts w:ascii="Times New Roman" w:eastAsia="Times New Roman" w:hAnsi="Times New Roman" w:cs="Times New Roman"/>
          <w:sz w:val="24"/>
          <w:szCs w:val="24"/>
        </w:rPr>
        <w:t>e</w:t>
      </w:r>
      <w:r w:rsidR="00FD646C" w:rsidRPr="00FD64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momento de interação </w:t>
      </w:r>
      <w:r w:rsidR="00FD646C" w:rsidRPr="00FD646C">
        <w:rPr>
          <w:rFonts w:ascii="Times New Roman" w:eastAsia="Times New Roman" w:hAnsi="Times New Roman" w:cs="Times New Roman"/>
          <w:sz w:val="24"/>
          <w:szCs w:val="24"/>
        </w:rPr>
        <w:t>não apenas ensina</w:t>
      </w:r>
      <w:r>
        <w:rPr>
          <w:rFonts w:ascii="Times New Roman" w:eastAsia="Times New Roman" w:hAnsi="Times New Roman" w:cs="Times New Roman"/>
          <w:sz w:val="24"/>
          <w:szCs w:val="24"/>
        </w:rPr>
        <w:t xml:space="preserve"> o labor</w:t>
      </w:r>
      <w:r w:rsidR="00FD646C" w:rsidRPr="00FD646C">
        <w:rPr>
          <w:rFonts w:ascii="Times New Roman" w:eastAsia="Times New Roman" w:hAnsi="Times New Roman" w:cs="Times New Roman"/>
          <w:sz w:val="24"/>
          <w:szCs w:val="24"/>
        </w:rPr>
        <w:t>, mas também capacita as crianças a se tornarem agentes ativos na preservação e valorização de sua herança cultural.</w:t>
      </w:r>
    </w:p>
    <w:p w14:paraId="25EAB257" w14:textId="23E9D043" w:rsidR="00732966" w:rsidRPr="00FD646C" w:rsidRDefault="00FD646C" w:rsidP="00352C0F">
      <w:pPr>
        <w:spacing w:after="0"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Essa percepção é reforçada por meio das vozes das crianças que participam</w:t>
      </w:r>
      <w:r w:rsidR="00B079FF">
        <w:rPr>
          <w:rFonts w:ascii="Times New Roman" w:eastAsia="Times New Roman" w:hAnsi="Times New Roman" w:cs="Times New Roman"/>
          <w:sz w:val="24"/>
          <w:szCs w:val="24"/>
        </w:rPr>
        <w:t>,</w:t>
      </w:r>
      <w:r w:rsidRPr="00FD646C">
        <w:rPr>
          <w:rFonts w:ascii="Times New Roman" w:eastAsia="Times New Roman" w:hAnsi="Times New Roman" w:cs="Times New Roman"/>
          <w:sz w:val="24"/>
          <w:szCs w:val="24"/>
        </w:rPr>
        <w:t xml:space="preserve"> como se </w:t>
      </w:r>
      <w:r w:rsidR="00B079FF">
        <w:rPr>
          <w:rFonts w:ascii="Times New Roman" w:eastAsia="Times New Roman" w:hAnsi="Times New Roman" w:cs="Times New Roman"/>
          <w:sz w:val="24"/>
          <w:szCs w:val="24"/>
        </w:rPr>
        <w:t>observa</w:t>
      </w:r>
      <w:r w:rsidRPr="00FD646C">
        <w:rPr>
          <w:rFonts w:ascii="Times New Roman" w:eastAsia="Times New Roman" w:hAnsi="Times New Roman" w:cs="Times New Roman"/>
          <w:sz w:val="24"/>
          <w:szCs w:val="24"/>
        </w:rPr>
        <w:t xml:space="preserve"> abaixo: </w:t>
      </w:r>
    </w:p>
    <w:p w14:paraId="2B73F87B" w14:textId="77777777" w:rsidR="00FD646C" w:rsidRPr="00524A51" w:rsidRDefault="00FD646C" w:rsidP="00524A51">
      <w:pPr>
        <w:spacing w:after="0" w:line="240" w:lineRule="auto"/>
        <w:ind w:left="1418"/>
        <w:jc w:val="both"/>
        <w:rPr>
          <w:rFonts w:ascii="Times New Roman" w:eastAsia="Times New Roman" w:hAnsi="Times New Roman" w:cs="Times New Roman"/>
        </w:rPr>
      </w:pPr>
      <w:proofErr w:type="spellStart"/>
      <w:r w:rsidRPr="00524A51">
        <w:rPr>
          <w:rFonts w:ascii="Times New Roman" w:eastAsia="Times New Roman" w:hAnsi="Times New Roman" w:cs="Times New Roman"/>
        </w:rPr>
        <w:t>Riquelme</w:t>
      </w:r>
      <w:proofErr w:type="spellEnd"/>
      <w:r w:rsidRPr="00524A51">
        <w:rPr>
          <w:rFonts w:ascii="Times New Roman" w:eastAsia="Times New Roman" w:hAnsi="Times New Roman" w:cs="Times New Roman"/>
        </w:rPr>
        <w:t xml:space="preserve"> Nunes: a gente faz as máscaras juntos com o pessoal da comunidade, as nossas máscaras é a gente mesmo que pinta, cola todos juntos. Tem também os cavalinhos feitos de buriti que a gente faz no centro </w:t>
      </w:r>
      <w:proofErr w:type="gramStart"/>
      <w:r w:rsidRPr="00524A51">
        <w:rPr>
          <w:rFonts w:ascii="Times New Roman" w:eastAsia="Times New Roman" w:hAnsi="Times New Roman" w:cs="Times New Roman"/>
        </w:rPr>
        <w:t>pra</w:t>
      </w:r>
      <w:proofErr w:type="gramEnd"/>
      <w:r w:rsidRPr="00524A51">
        <w:rPr>
          <w:rFonts w:ascii="Times New Roman" w:eastAsia="Times New Roman" w:hAnsi="Times New Roman" w:cs="Times New Roman"/>
        </w:rPr>
        <w:t xml:space="preserve"> gente usar no dia da batalha que existe entre mouros e cristãos, a gente espera com muita vontade por esse período da festa, é muito legal. (</w:t>
      </w:r>
      <w:proofErr w:type="spellStart"/>
      <w:r w:rsidRPr="00524A51">
        <w:rPr>
          <w:rFonts w:ascii="Times New Roman" w:eastAsia="Times New Roman" w:hAnsi="Times New Roman" w:cs="Times New Roman"/>
        </w:rPr>
        <w:t>Riquelme</w:t>
      </w:r>
      <w:proofErr w:type="spellEnd"/>
      <w:r w:rsidRPr="00524A51">
        <w:rPr>
          <w:rFonts w:ascii="Times New Roman" w:eastAsia="Times New Roman" w:hAnsi="Times New Roman" w:cs="Times New Roman"/>
        </w:rPr>
        <w:t xml:space="preserve"> Nunes, entrevista, 28/07/2021)</w:t>
      </w:r>
    </w:p>
    <w:p w14:paraId="1B105F1A" w14:textId="77777777" w:rsidR="00FD646C" w:rsidRPr="00524A51" w:rsidRDefault="00FD646C" w:rsidP="00524A51">
      <w:pPr>
        <w:spacing w:after="0" w:line="240" w:lineRule="auto"/>
        <w:ind w:left="1418"/>
        <w:jc w:val="both"/>
        <w:rPr>
          <w:rFonts w:ascii="Times New Roman" w:eastAsia="Times New Roman" w:hAnsi="Times New Roman" w:cs="Times New Roman"/>
        </w:rPr>
      </w:pPr>
    </w:p>
    <w:p w14:paraId="5E1D28CF" w14:textId="77777777" w:rsidR="00FD646C" w:rsidRPr="00524A51" w:rsidRDefault="00FD646C" w:rsidP="00524A51">
      <w:pPr>
        <w:spacing w:after="0" w:line="240" w:lineRule="auto"/>
        <w:ind w:left="1418"/>
        <w:jc w:val="both"/>
        <w:rPr>
          <w:rFonts w:ascii="Times New Roman" w:eastAsia="Times New Roman" w:hAnsi="Times New Roman" w:cs="Times New Roman"/>
        </w:rPr>
      </w:pPr>
      <w:proofErr w:type="spellStart"/>
      <w:r w:rsidRPr="00524A51">
        <w:rPr>
          <w:rFonts w:ascii="Times New Roman" w:eastAsia="Times New Roman" w:hAnsi="Times New Roman" w:cs="Times New Roman"/>
        </w:rPr>
        <w:t>Jamerson</w:t>
      </w:r>
      <w:proofErr w:type="spellEnd"/>
      <w:r w:rsidRPr="00524A51">
        <w:rPr>
          <w:rFonts w:ascii="Times New Roman" w:eastAsia="Times New Roman" w:hAnsi="Times New Roman" w:cs="Times New Roman"/>
        </w:rPr>
        <w:t xml:space="preserve"> Videira: Na festa de São Tiago a gente ajuda na construção dos nossos instrumentos e adereços, como a máscara que usamos durante a festividade, é muito bom ver todo mundo ajudando no centro e ver meu pai (Sr. </w:t>
      </w:r>
      <w:proofErr w:type="spellStart"/>
      <w:r w:rsidRPr="00524A51">
        <w:rPr>
          <w:rFonts w:ascii="Times New Roman" w:eastAsia="Times New Roman" w:hAnsi="Times New Roman" w:cs="Times New Roman"/>
        </w:rPr>
        <w:t>Jozué</w:t>
      </w:r>
      <w:proofErr w:type="spellEnd"/>
      <w:r w:rsidRPr="00524A51">
        <w:rPr>
          <w:rFonts w:ascii="Times New Roman" w:eastAsia="Times New Roman" w:hAnsi="Times New Roman" w:cs="Times New Roman"/>
        </w:rPr>
        <w:t xml:space="preserve"> Videira) na frente.</w:t>
      </w:r>
    </w:p>
    <w:p w14:paraId="1FB3682A" w14:textId="77777777" w:rsidR="00FD646C" w:rsidRPr="00FD646C" w:rsidRDefault="00FD646C" w:rsidP="00FD646C">
      <w:pPr>
        <w:spacing w:after="0" w:line="360" w:lineRule="auto"/>
        <w:ind w:firstLine="851"/>
        <w:jc w:val="both"/>
        <w:rPr>
          <w:rFonts w:ascii="Times New Roman" w:eastAsia="Times New Roman" w:hAnsi="Times New Roman" w:cs="Times New Roman"/>
          <w:sz w:val="24"/>
          <w:szCs w:val="24"/>
        </w:rPr>
      </w:pPr>
    </w:p>
    <w:p w14:paraId="692E54E4" w14:textId="32EB1A0C" w:rsidR="00C7417E" w:rsidRDefault="009D54E2" w:rsidP="00352C0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outra</w:t>
      </w:r>
      <w:r w:rsidR="00FD646C" w:rsidRPr="00FD646C">
        <w:rPr>
          <w:rFonts w:ascii="Times New Roman" w:eastAsia="Times New Roman" w:hAnsi="Times New Roman" w:cs="Times New Roman"/>
          <w:sz w:val="24"/>
          <w:szCs w:val="24"/>
        </w:rPr>
        <w:t xml:space="preserve"> oficina, as crianças aprendem a fazer cavalinhos de miriti, uma árvore típica da região, que serão usados na festa. Sob a orientação do Sr. </w:t>
      </w:r>
      <w:proofErr w:type="spellStart"/>
      <w:r w:rsidR="00FD646C" w:rsidRPr="00FD646C">
        <w:rPr>
          <w:rFonts w:ascii="Times New Roman" w:eastAsia="Times New Roman" w:hAnsi="Times New Roman" w:cs="Times New Roman"/>
          <w:sz w:val="24"/>
          <w:szCs w:val="24"/>
        </w:rPr>
        <w:t>Jozué</w:t>
      </w:r>
      <w:proofErr w:type="spellEnd"/>
      <w:r w:rsidR="00FD646C" w:rsidRPr="00FD646C">
        <w:rPr>
          <w:rFonts w:ascii="Times New Roman" w:eastAsia="Times New Roman" w:hAnsi="Times New Roman" w:cs="Times New Roman"/>
          <w:sz w:val="24"/>
          <w:szCs w:val="24"/>
        </w:rPr>
        <w:t xml:space="preserve">, elas decoram os cavalinhos com fitas e panos, contribuindo para a construção desse objeto cultural. </w:t>
      </w:r>
      <w:r w:rsidR="0029110C">
        <w:rPr>
          <w:rFonts w:ascii="Times New Roman" w:eastAsia="Times New Roman" w:hAnsi="Times New Roman" w:cs="Times New Roman"/>
          <w:sz w:val="24"/>
          <w:szCs w:val="24"/>
        </w:rPr>
        <w:t xml:space="preserve">Observa-se que a </w:t>
      </w:r>
      <w:r w:rsidR="00FD646C" w:rsidRPr="00FD646C">
        <w:rPr>
          <w:rFonts w:ascii="Times New Roman" w:eastAsia="Times New Roman" w:hAnsi="Times New Roman" w:cs="Times New Roman"/>
          <w:sz w:val="24"/>
          <w:szCs w:val="24"/>
        </w:rPr>
        <w:t xml:space="preserve">educação cultural comunitária </w:t>
      </w:r>
      <w:proofErr w:type="gramStart"/>
      <w:r w:rsidR="00B079FF">
        <w:rPr>
          <w:rFonts w:ascii="Times New Roman" w:eastAsia="Times New Roman" w:hAnsi="Times New Roman" w:cs="Times New Roman"/>
          <w:sz w:val="24"/>
          <w:szCs w:val="24"/>
        </w:rPr>
        <w:t>torna-se</w:t>
      </w:r>
      <w:proofErr w:type="gramEnd"/>
      <w:r w:rsidR="00FD646C" w:rsidRPr="00FD646C">
        <w:rPr>
          <w:rFonts w:ascii="Times New Roman" w:eastAsia="Times New Roman" w:hAnsi="Times New Roman" w:cs="Times New Roman"/>
          <w:sz w:val="24"/>
          <w:szCs w:val="24"/>
        </w:rPr>
        <w:t xml:space="preserve"> evidente nesse contexto, onde as crianças desenvolvem habilidades artísticas e culturais enquanto se divertem. A ludicidade presente nessas oficinas é crucial para o desenvolvimento das crianças, oferecendo uma maneira única de aprender sobre sua própria cultura. </w:t>
      </w:r>
    </w:p>
    <w:p w14:paraId="0EF3AEC2" w14:textId="7C42538B" w:rsidR="00C7417E" w:rsidRDefault="00C7417E" w:rsidP="00524A51">
      <w:pPr>
        <w:spacing w:line="360" w:lineRule="auto"/>
        <w:ind w:firstLine="851"/>
        <w:jc w:val="center"/>
        <w:rPr>
          <w:rFonts w:ascii="Times New Roman" w:eastAsia="Times New Roman" w:hAnsi="Times New Roman" w:cs="Times New Roman"/>
          <w:sz w:val="24"/>
          <w:szCs w:val="24"/>
        </w:rPr>
      </w:pPr>
      <w:r w:rsidRPr="00C7417E">
        <w:rPr>
          <w:rFonts w:ascii="Times New Roman" w:eastAsia="Times New Roman" w:hAnsi="Times New Roman" w:cs="Times New Roman"/>
          <w:b/>
          <w:sz w:val="24"/>
          <w:szCs w:val="24"/>
        </w:rPr>
        <w:t xml:space="preserve">FIGURA </w:t>
      </w:r>
      <w:r w:rsidR="0025559D">
        <w:rPr>
          <w:rFonts w:ascii="Times New Roman" w:eastAsia="Times New Roman" w:hAnsi="Times New Roman" w:cs="Times New Roman"/>
          <w:b/>
          <w:sz w:val="24"/>
          <w:szCs w:val="24"/>
        </w:rPr>
        <w:t>5</w:t>
      </w:r>
      <w:r w:rsidRPr="00C7417E">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Cavalinhos de </w:t>
      </w:r>
      <w:r w:rsidR="00AC24EB">
        <w:rPr>
          <w:rFonts w:ascii="Times New Roman" w:eastAsia="Times New Roman" w:hAnsi="Times New Roman" w:cs="Times New Roman"/>
          <w:sz w:val="24"/>
          <w:szCs w:val="24"/>
        </w:rPr>
        <w:t>bu</w:t>
      </w:r>
      <w:r>
        <w:rPr>
          <w:rFonts w:ascii="Times New Roman" w:eastAsia="Times New Roman" w:hAnsi="Times New Roman" w:cs="Times New Roman"/>
          <w:sz w:val="24"/>
          <w:szCs w:val="24"/>
        </w:rPr>
        <w:t>riti produzido no CCRM</w:t>
      </w:r>
    </w:p>
    <w:p w14:paraId="2C4BFAF4" w14:textId="317B8FC9" w:rsidR="00C7417E" w:rsidRDefault="00C7417E" w:rsidP="00C7417E">
      <w:pPr>
        <w:spacing w:after="0" w:line="360" w:lineRule="auto"/>
        <w:ind w:firstLine="851"/>
        <w:jc w:val="center"/>
        <w:rPr>
          <w:rFonts w:ascii="Times New Roman" w:eastAsia="Times New Roman" w:hAnsi="Times New Roman" w:cs="Times New Roman"/>
          <w:sz w:val="24"/>
          <w:szCs w:val="24"/>
        </w:rPr>
      </w:pPr>
      <w:r w:rsidRPr="00C7417E">
        <w:rPr>
          <w:rFonts w:ascii="Times New Roman" w:eastAsia="Times New Roman" w:hAnsi="Times New Roman" w:cs="Times New Roman"/>
          <w:noProof/>
          <w:sz w:val="24"/>
          <w:szCs w:val="24"/>
        </w:rPr>
        <w:lastRenderedPageBreak/>
        <w:drawing>
          <wp:inline distT="0" distB="0" distL="0" distR="0" wp14:anchorId="27D15217" wp14:editId="19407635">
            <wp:extent cx="3067577" cy="40767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7201" cy="4129359"/>
                    </a:xfrm>
                    <a:prstGeom prst="rect">
                      <a:avLst/>
                    </a:prstGeom>
                    <a:noFill/>
                    <a:ln>
                      <a:noFill/>
                    </a:ln>
                  </pic:spPr>
                </pic:pic>
              </a:graphicData>
            </a:graphic>
          </wp:inline>
        </w:drawing>
      </w:r>
    </w:p>
    <w:p w14:paraId="0A37B3D4" w14:textId="178BE91E" w:rsidR="00AC24EB" w:rsidRPr="00C7417E" w:rsidRDefault="00C7417E" w:rsidP="00524A51">
      <w:pPr>
        <w:spacing w:line="360" w:lineRule="auto"/>
        <w:ind w:firstLine="851"/>
        <w:jc w:val="center"/>
        <w:rPr>
          <w:rFonts w:ascii="Times New Roman" w:eastAsia="Times New Roman" w:hAnsi="Times New Roman" w:cs="Times New Roman"/>
        </w:rPr>
      </w:pPr>
      <w:r w:rsidRPr="00C7417E">
        <w:rPr>
          <w:rFonts w:ascii="Times New Roman" w:eastAsia="Times New Roman" w:hAnsi="Times New Roman" w:cs="Times New Roman"/>
          <w:i/>
        </w:rPr>
        <w:t>Fonte:</w:t>
      </w:r>
      <w:r w:rsidRPr="00C7417E">
        <w:rPr>
          <w:rFonts w:ascii="Times New Roman" w:eastAsia="Times New Roman" w:hAnsi="Times New Roman" w:cs="Times New Roman"/>
        </w:rPr>
        <w:t xml:space="preserve"> </w:t>
      </w:r>
      <w:r w:rsidR="0025559D" w:rsidRPr="00C7417E">
        <w:rPr>
          <w:rFonts w:ascii="Times New Roman" w:eastAsia="Times New Roman" w:hAnsi="Times New Roman" w:cs="Times New Roman"/>
        </w:rPr>
        <w:t xml:space="preserve">ANGLESON PINHEIRO, </w:t>
      </w:r>
      <w:r w:rsidRPr="00C7417E">
        <w:rPr>
          <w:rFonts w:ascii="Times New Roman" w:eastAsia="Times New Roman" w:hAnsi="Times New Roman" w:cs="Times New Roman"/>
        </w:rPr>
        <w:t>202</w:t>
      </w:r>
      <w:r w:rsidR="00D47556">
        <w:rPr>
          <w:rFonts w:ascii="Times New Roman" w:eastAsia="Times New Roman" w:hAnsi="Times New Roman" w:cs="Times New Roman"/>
        </w:rPr>
        <w:t>2, p. 352</w:t>
      </w:r>
      <w:r w:rsidR="0029110C">
        <w:rPr>
          <w:rFonts w:ascii="Times New Roman" w:eastAsia="Times New Roman" w:hAnsi="Times New Roman" w:cs="Times New Roman"/>
        </w:rPr>
        <w:t xml:space="preserve"> </w:t>
      </w:r>
    </w:p>
    <w:p w14:paraId="6E12EAF4" w14:textId="4144CFFF" w:rsidR="00714CD2" w:rsidRDefault="00FD646C" w:rsidP="00714CD2">
      <w:pPr>
        <w:spacing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Segund</w:t>
      </w:r>
      <w:r w:rsidR="00D47556">
        <w:rPr>
          <w:rFonts w:ascii="Times New Roman" w:eastAsia="Times New Roman" w:hAnsi="Times New Roman" w:cs="Times New Roman"/>
          <w:sz w:val="24"/>
          <w:szCs w:val="24"/>
        </w:rPr>
        <w:t xml:space="preserve">o </w:t>
      </w:r>
      <w:r w:rsidRPr="00FD646C">
        <w:rPr>
          <w:rFonts w:ascii="Times New Roman" w:eastAsia="Times New Roman" w:hAnsi="Times New Roman" w:cs="Times New Roman"/>
          <w:sz w:val="24"/>
          <w:szCs w:val="24"/>
        </w:rPr>
        <w:t>Piaget</w:t>
      </w:r>
      <w:r w:rsidR="0029110C">
        <w:rPr>
          <w:rFonts w:ascii="Times New Roman" w:eastAsia="Times New Roman" w:hAnsi="Times New Roman" w:cs="Times New Roman"/>
          <w:sz w:val="24"/>
          <w:szCs w:val="24"/>
        </w:rPr>
        <w:t xml:space="preserve"> </w:t>
      </w:r>
      <w:r w:rsidR="0029110C" w:rsidRPr="007A1730">
        <w:rPr>
          <w:rFonts w:ascii="Times New Roman" w:eastAsia="Times New Roman" w:hAnsi="Times New Roman" w:cs="Times New Roman"/>
          <w:sz w:val="24"/>
          <w:szCs w:val="24"/>
        </w:rPr>
        <w:t>(</w:t>
      </w:r>
      <w:r w:rsidR="00D47556" w:rsidRPr="007A1730">
        <w:rPr>
          <w:rFonts w:ascii="Times New Roman" w:eastAsia="Times New Roman" w:hAnsi="Times New Roman" w:cs="Times New Roman"/>
          <w:sz w:val="24"/>
          <w:szCs w:val="24"/>
        </w:rPr>
        <w:t>1971</w:t>
      </w:r>
      <w:r w:rsidR="0029110C" w:rsidRPr="007A1730">
        <w:rPr>
          <w:rFonts w:ascii="Times New Roman" w:eastAsia="Times New Roman" w:hAnsi="Times New Roman" w:cs="Times New Roman"/>
          <w:sz w:val="24"/>
          <w:szCs w:val="24"/>
        </w:rPr>
        <w:t>)</w:t>
      </w:r>
      <w:r w:rsidRPr="007A1730">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o lúdico desempenha um papel fundamental na formação e construção do conhecimento das crianças, especialmente em comunidades como Mazagão Velho, onde a tradição cultural é uma parte integrante da vida cotidiana. Através dessas atividades, as crianças não apenas constroem sua identidade cultural, mas também se tornam agentes ativos na preservação e valorização de sua herança cultural.</w:t>
      </w:r>
    </w:p>
    <w:p w14:paraId="35590A16" w14:textId="574C045E" w:rsidR="00D16650" w:rsidRDefault="00875D8D" w:rsidP="00F23A8A">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Figura </w:t>
      </w:r>
      <w:r w:rsidR="0025559D">
        <w:rPr>
          <w:rFonts w:ascii="Times New Roman" w:eastAsia="Times New Roman" w:hAnsi="Times New Roman" w:cs="Times New Roman"/>
          <w:b/>
          <w:sz w:val="24"/>
          <w:szCs w:val="24"/>
        </w:rPr>
        <w:t>6</w:t>
      </w:r>
      <w:r w:rsidR="00D16650" w:rsidRPr="00F23A8A">
        <w:rPr>
          <w:rFonts w:ascii="Times New Roman" w:eastAsia="Times New Roman" w:hAnsi="Times New Roman" w:cs="Times New Roman"/>
          <w:b/>
          <w:sz w:val="24"/>
          <w:szCs w:val="24"/>
        </w:rPr>
        <w:t>:</w:t>
      </w:r>
      <w:r w:rsidR="00D16650">
        <w:rPr>
          <w:rFonts w:ascii="Times New Roman" w:eastAsia="Times New Roman" w:hAnsi="Times New Roman" w:cs="Times New Roman"/>
          <w:sz w:val="24"/>
          <w:szCs w:val="24"/>
        </w:rPr>
        <w:t xml:space="preserve"> Criança com cavalinho </w:t>
      </w:r>
      <w:r w:rsidR="00F23A8A">
        <w:rPr>
          <w:rFonts w:ascii="Times New Roman" w:eastAsia="Times New Roman" w:hAnsi="Times New Roman" w:cs="Times New Roman"/>
          <w:sz w:val="24"/>
          <w:szCs w:val="24"/>
        </w:rPr>
        <w:t>de buriti</w:t>
      </w:r>
    </w:p>
    <w:p w14:paraId="33E4C1D7" w14:textId="6BFFF210" w:rsidR="00D16650" w:rsidRDefault="00801ADD" w:rsidP="00F846CD">
      <w:pPr>
        <w:spacing w:after="0" w:line="360" w:lineRule="auto"/>
        <w:ind w:firstLine="851"/>
        <w:jc w:val="center"/>
        <w:rPr>
          <w:rFonts w:ascii="Times New Roman" w:eastAsia="Times New Roman" w:hAnsi="Times New Roman" w:cs="Times New Roman"/>
          <w:sz w:val="24"/>
          <w:szCs w:val="24"/>
        </w:rPr>
      </w:pPr>
      <w:r w:rsidRPr="00801ADD">
        <w:rPr>
          <w:rFonts w:ascii="Times New Roman" w:eastAsia="Times New Roman" w:hAnsi="Times New Roman" w:cs="Times New Roman"/>
          <w:noProof/>
          <w:sz w:val="24"/>
          <w:szCs w:val="24"/>
        </w:rPr>
        <w:lastRenderedPageBreak/>
        <w:drawing>
          <wp:inline distT="0" distB="0" distL="0" distR="0" wp14:anchorId="3C2B92B5" wp14:editId="68DAF052">
            <wp:extent cx="2278723" cy="2905125"/>
            <wp:effectExtent l="0" t="0" r="7620" b="0"/>
            <wp:docPr id="3" name="Imagem 3" descr="D:\Angleson Pinheiro\Documents\III SEÇÃO\Imagens São tiago\criança com cavalinh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gleson Pinheiro\Documents\III SEÇÃO\Imagens São tiago\criança com cavalinho.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24" t="24835" r="26723" b="34628"/>
                    <a:stretch/>
                  </pic:blipFill>
                  <pic:spPr bwMode="auto">
                    <a:xfrm>
                      <a:off x="0" y="0"/>
                      <a:ext cx="2330422" cy="2971035"/>
                    </a:xfrm>
                    <a:prstGeom prst="rect">
                      <a:avLst/>
                    </a:prstGeom>
                    <a:noFill/>
                    <a:ln>
                      <a:noFill/>
                    </a:ln>
                    <a:extLst>
                      <a:ext uri="{53640926-AAD7-44D8-BBD7-CCE9431645EC}">
                        <a14:shadowObscured xmlns:a14="http://schemas.microsoft.com/office/drawing/2010/main"/>
                      </a:ext>
                    </a:extLst>
                  </pic:spPr>
                </pic:pic>
              </a:graphicData>
            </a:graphic>
          </wp:inline>
        </w:drawing>
      </w:r>
    </w:p>
    <w:p w14:paraId="71198D6F" w14:textId="69C4B525" w:rsidR="00602465" w:rsidRPr="00F23A8A" w:rsidRDefault="00F23A8A" w:rsidP="00CE01E5">
      <w:pPr>
        <w:spacing w:after="0" w:line="360" w:lineRule="auto"/>
        <w:ind w:firstLine="851"/>
        <w:jc w:val="center"/>
        <w:rPr>
          <w:rFonts w:ascii="Times New Roman" w:eastAsia="Times New Roman" w:hAnsi="Times New Roman" w:cs="Times New Roman"/>
        </w:rPr>
      </w:pPr>
      <w:r w:rsidRPr="00F23A8A">
        <w:rPr>
          <w:rFonts w:ascii="Times New Roman" w:eastAsia="Times New Roman" w:hAnsi="Times New Roman" w:cs="Times New Roman"/>
          <w:i/>
        </w:rPr>
        <w:t>Fonte:</w:t>
      </w:r>
      <w:r w:rsidRPr="00F23A8A">
        <w:rPr>
          <w:rFonts w:ascii="Times New Roman" w:eastAsia="Times New Roman" w:hAnsi="Times New Roman" w:cs="Times New Roman"/>
        </w:rPr>
        <w:t xml:space="preserve"> </w:t>
      </w:r>
      <w:r w:rsidR="0025559D" w:rsidRPr="00F23A8A">
        <w:rPr>
          <w:rFonts w:ascii="Times New Roman" w:eastAsia="Times New Roman" w:hAnsi="Times New Roman" w:cs="Times New Roman"/>
        </w:rPr>
        <w:t>ANGLESON PINHEIRO</w:t>
      </w:r>
      <w:r w:rsidRPr="00F23A8A">
        <w:rPr>
          <w:rFonts w:ascii="Times New Roman" w:eastAsia="Times New Roman" w:hAnsi="Times New Roman" w:cs="Times New Roman"/>
        </w:rPr>
        <w:t>, 202</w:t>
      </w:r>
      <w:r w:rsidR="0025559D">
        <w:rPr>
          <w:rFonts w:ascii="Times New Roman" w:eastAsia="Times New Roman" w:hAnsi="Times New Roman" w:cs="Times New Roman"/>
        </w:rPr>
        <w:t>3, p</w:t>
      </w:r>
      <w:r w:rsidR="0029110C">
        <w:rPr>
          <w:rFonts w:ascii="Times New Roman" w:eastAsia="Times New Roman" w:hAnsi="Times New Roman" w:cs="Times New Roman"/>
        </w:rPr>
        <w:t>.</w:t>
      </w:r>
      <w:r w:rsidR="0025559D">
        <w:rPr>
          <w:rFonts w:ascii="Times New Roman" w:eastAsia="Times New Roman" w:hAnsi="Times New Roman" w:cs="Times New Roman"/>
        </w:rPr>
        <w:t>111</w:t>
      </w:r>
      <w:r w:rsidR="0029110C">
        <w:rPr>
          <w:rFonts w:ascii="Times New Roman" w:eastAsia="Times New Roman" w:hAnsi="Times New Roman" w:cs="Times New Roman"/>
        </w:rPr>
        <w:t xml:space="preserve"> </w:t>
      </w:r>
    </w:p>
    <w:p w14:paraId="07891E1B" w14:textId="77777777" w:rsidR="00714CD2" w:rsidRDefault="00714CD2" w:rsidP="00352C0F">
      <w:pPr>
        <w:spacing w:after="0" w:line="360" w:lineRule="auto"/>
        <w:ind w:firstLine="720"/>
        <w:jc w:val="both"/>
        <w:rPr>
          <w:rFonts w:ascii="Times New Roman" w:eastAsia="Times New Roman" w:hAnsi="Times New Roman" w:cs="Times New Roman"/>
          <w:sz w:val="24"/>
          <w:szCs w:val="24"/>
        </w:rPr>
      </w:pPr>
    </w:p>
    <w:p w14:paraId="2A94D465" w14:textId="7C0C864C" w:rsidR="00491BA8" w:rsidRPr="00FD646C" w:rsidRDefault="00FD646C" w:rsidP="00352C0F">
      <w:pPr>
        <w:spacing w:after="0"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t>Essas oficinas</w:t>
      </w:r>
      <w:r w:rsidR="0029110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 xml:space="preserve">proporcionam às crianças uma oportunidade </w:t>
      </w:r>
      <w:r w:rsidR="00B079FF">
        <w:rPr>
          <w:rFonts w:ascii="Times New Roman" w:eastAsia="Times New Roman" w:hAnsi="Times New Roman" w:cs="Times New Roman"/>
          <w:sz w:val="24"/>
          <w:szCs w:val="24"/>
        </w:rPr>
        <w:t xml:space="preserve">ímpar </w:t>
      </w:r>
      <w:r w:rsidRPr="00FD646C">
        <w:rPr>
          <w:rFonts w:ascii="Times New Roman" w:eastAsia="Times New Roman" w:hAnsi="Times New Roman" w:cs="Times New Roman"/>
          <w:sz w:val="24"/>
          <w:szCs w:val="24"/>
        </w:rPr>
        <w:t xml:space="preserve">de explorar e celebrar sua cultura de maneira prática e envolvente. Ao participarem ativamente da confecção das máscaras e cavalinhos, as crianças </w:t>
      </w:r>
      <w:r w:rsidR="00B079FF">
        <w:rPr>
          <w:rFonts w:ascii="Times New Roman" w:eastAsia="Times New Roman" w:hAnsi="Times New Roman" w:cs="Times New Roman"/>
          <w:sz w:val="24"/>
          <w:szCs w:val="24"/>
        </w:rPr>
        <w:t>além de</w:t>
      </w:r>
      <w:r w:rsidRPr="00FD646C">
        <w:rPr>
          <w:rFonts w:ascii="Times New Roman" w:eastAsia="Times New Roman" w:hAnsi="Times New Roman" w:cs="Times New Roman"/>
          <w:sz w:val="24"/>
          <w:szCs w:val="24"/>
        </w:rPr>
        <w:t xml:space="preserve"> desenvolve</w:t>
      </w:r>
      <w:r w:rsidR="00B079FF">
        <w:rPr>
          <w:rFonts w:ascii="Times New Roman" w:eastAsia="Times New Roman" w:hAnsi="Times New Roman" w:cs="Times New Roman"/>
          <w:sz w:val="24"/>
          <w:szCs w:val="24"/>
        </w:rPr>
        <w:t>re</w:t>
      </w:r>
      <w:r w:rsidRPr="00FD646C">
        <w:rPr>
          <w:rFonts w:ascii="Times New Roman" w:eastAsia="Times New Roman" w:hAnsi="Times New Roman" w:cs="Times New Roman"/>
          <w:sz w:val="24"/>
          <w:szCs w:val="24"/>
        </w:rPr>
        <w:t>m suas habilidades artísticas, fortalecem seu vínculo com suas raízes culturais,</w:t>
      </w:r>
      <w:r w:rsidR="00B079FF">
        <w:rPr>
          <w:rFonts w:ascii="Times New Roman" w:eastAsia="Times New Roman" w:hAnsi="Times New Roman" w:cs="Times New Roman"/>
          <w:sz w:val="24"/>
          <w:szCs w:val="24"/>
        </w:rPr>
        <w:t xml:space="preserve"> o que</w:t>
      </w:r>
      <w:r w:rsidRPr="00FD646C">
        <w:rPr>
          <w:rFonts w:ascii="Times New Roman" w:eastAsia="Times New Roman" w:hAnsi="Times New Roman" w:cs="Times New Roman"/>
          <w:sz w:val="24"/>
          <w:szCs w:val="24"/>
        </w:rPr>
        <w:t xml:space="preserve"> contribui para um senso de pertencimento e orgulho em sua comunidade, o Sr. </w:t>
      </w:r>
      <w:proofErr w:type="spellStart"/>
      <w:r w:rsidRPr="00FD646C">
        <w:rPr>
          <w:rFonts w:ascii="Times New Roman" w:eastAsia="Times New Roman" w:hAnsi="Times New Roman" w:cs="Times New Roman"/>
          <w:sz w:val="24"/>
          <w:szCs w:val="24"/>
        </w:rPr>
        <w:t>Jozué</w:t>
      </w:r>
      <w:proofErr w:type="spellEnd"/>
      <w:r w:rsidRPr="00FD646C">
        <w:rPr>
          <w:rFonts w:ascii="Times New Roman" w:eastAsia="Times New Roman" w:hAnsi="Times New Roman" w:cs="Times New Roman"/>
          <w:sz w:val="24"/>
          <w:szCs w:val="24"/>
        </w:rPr>
        <w:t xml:space="preserve"> Videira relata um pouco sobre </w:t>
      </w:r>
      <w:r w:rsidR="0029110C">
        <w:rPr>
          <w:rFonts w:ascii="Times New Roman" w:eastAsia="Times New Roman" w:hAnsi="Times New Roman" w:cs="Times New Roman"/>
          <w:sz w:val="24"/>
          <w:szCs w:val="24"/>
        </w:rPr>
        <w:t>tal atividade</w:t>
      </w:r>
      <w:r w:rsidRPr="00FD646C">
        <w:rPr>
          <w:rFonts w:ascii="Times New Roman" w:eastAsia="Times New Roman" w:hAnsi="Times New Roman" w:cs="Times New Roman"/>
          <w:sz w:val="24"/>
          <w:szCs w:val="24"/>
        </w:rPr>
        <w:t xml:space="preserve">: </w:t>
      </w:r>
    </w:p>
    <w:p w14:paraId="5A580EF2" w14:textId="3D924813" w:rsidR="0080527D" w:rsidRPr="00524A51" w:rsidRDefault="00DC5601" w:rsidP="00524A51">
      <w:pPr>
        <w:spacing w:line="240" w:lineRule="auto"/>
        <w:ind w:left="1418"/>
        <w:jc w:val="both"/>
        <w:rPr>
          <w:rFonts w:ascii="Times New Roman" w:eastAsia="Times New Roman" w:hAnsi="Times New Roman" w:cs="Times New Roman"/>
        </w:rPr>
      </w:pPr>
      <w:proofErr w:type="gramStart"/>
      <w:r w:rsidRPr="00524A51">
        <w:rPr>
          <w:rFonts w:ascii="Times New Roman" w:eastAsia="Times New Roman" w:hAnsi="Times New Roman" w:cs="Times New Roman"/>
        </w:rPr>
        <w:t>eu</w:t>
      </w:r>
      <w:proofErr w:type="gramEnd"/>
      <w:r w:rsidR="00FD646C" w:rsidRPr="00524A51">
        <w:rPr>
          <w:rFonts w:ascii="Times New Roman" w:eastAsia="Times New Roman" w:hAnsi="Times New Roman" w:cs="Times New Roman"/>
        </w:rPr>
        <w:t xml:space="preserve"> faço parte da cultura de Mazagão velho como incentivador dela, foi graças aos mais velhos que quando eu era criança me chamavam para que eu observasse e aprendesse. Eu sentia que esses grandes mestres tinham uma preocupação para que as crianças não perdessem o interesse na questão da identidade de Mazagão velho, e eu procuro seguir todos os conhecimentos que construíram junto comigo com muito amor e dedicação. As nossas oficinas são completas. Elas têm o objetivo de não só ensinar a tocar, cantar, dançar, mas sim, você saber os pontos históricos, para que serviu. Sobretudo, as crianças aprendem a confeccionar, brincando, os objetos de maneira contextualizada, como os cavalinhos de buriti. (</w:t>
      </w:r>
      <w:proofErr w:type="spellStart"/>
      <w:r w:rsidR="00FD646C" w:rsidRPr="00524A51">
        <w:rPr>
          <w:rFonts w:ascii="Times New Roman" w:eastAsia="Times New Roman" w:hAnsi="Times New Roman" w:cs="Times New Roman"/>
        </w:rPr>
        <w:t>Jozué</w:t>
      </w:r>
      <w:proofErr w:type="spellEnd"/>
      <w:r w:rsidR="00FD646C" w:rsidRPr="00524A51">
        <w:rPr>
          <w:rFonts w:ascii="Times New Roman" w:eastAsia="Times New Roman" w:hAnsi="Times New Roman" w:cs="Times New Roman"/>
        </w:rPr>
        <w:t xml:space="preserve"> Videira, entrevista, 25/07/2021)</w:t>
      </w:r>
    </w:p>
    <w:p w14:paraId="555ED912" w14:textId="22E22FFF" w:rsidR="00FD646C" w:rsidRPr="00FD646C" w:rsidRDefault="00D16650" w:rsidP="00352C0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prossegue,</w:t>
      </w:r>
    </w:p>
    <w:p w14:paraId="32BA78AF" w14:textId="1A9EADD3" w:rsidR="00FD646C" w:rsidRPr="00524A51" w:rsidRDefault="00FD646C" w:rsidP="00524A51">
      <w:pPr>
        <w:spacing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Acredito que todo trabalho que realizamos no centro tem um objetivo importante que é a preservação da nossa cultura para as crianças, e além disso despertar nos filhos de Mazagão o entendimento sobre como é importante participar das nossas manifestações culturais, por que elas contam nossa história, aquela que é transmitida pelos mais velhos e seguem vivas até os dias de hoje. (</w:t>
      </w:r>
      <w:proofErr w:type="spellStart"/>
      <w:r w:rsidRPr="00524A51">
        <w:rPr>
          <w:rFonts w:ascii="Times New Roman" w:eastAsia="Times New Roman" w:hAnsi="Times New Roman" w:cs="Times New Roman"/>
        </w:rPr>
        <w:t>Jozué</w:t>
      </w:r>
      <w:proofErr w:type="spellEnd"/>
      <w:r w:rsidRPr="00524A51">
        <w:rPr>
          <w:rFonts w:ascii="Times New Roman" w:eastAsia="Times New Roman" w:hAnsi="Times New Roman" w:cs="Times New Roman"/>
        </w:rPr>
        <w:t xml:space="preserve"> Videira, entrevista, 25/07/2021)</w:t>
      </w:r>
    </w:p>
    <w:p w14:paraId="36B48FB1" w14:textId="77777777" w:rsidR="008160E1" w:rsidRPr="008160E1" w:rsidRDefault="008160E1" w:rsidP="008160E1">
      <w:pPr>
        <w:spacing w:after="0" w:line="240" w:lineRule="auto"/>
        <w:ind w:left="1418"/>
        <w:jc w:val="both"/>
        <w:rPr>
          <w:rFonts w:ascii="Times New Roman" w:eastAsia="Times New Roman" w:hAnsi="Times New Roman" w:cs="Times New Roman"/>
        </w:rPr>
      </w:pPr>
    </w:p>
    <w:p w14:paraId="1674877C" w14:textId="6113DB68" w:rsidR="00524A51" w:rsidRDefault="00FD646C" w:rsidP="00352C0F">
      <w:pPr>
        <w:spacing w:line="360" w:lineRule="auto"/>
        <w:ind w:firstLine="720"/>
        <w:jc w:val="both"/>
        <w:rPr>
          <w:rFonts w:ascii="Times New Roman" w:eastAsia="Times New Roman" w:hAnsi="Times New Roman" w:cs="Times New Roman"/>
          <w:sz w:val="24"/>
          <w:szCs w:val="24"/>
        </w:rPr>
      </w:pPr>
      <w:r w:rsidRPr="00FD646C">
        <w:rPr>
          <w:rFonts w:ascii="Times New Roman" w:eastAsia="Times New Roman" w:hAnsi="Times New Roman" w:cs="Times New Roman"/>
          <w:sz w:val="24"/>
          <w:szCs w:val="24"/>
        </w:rPr>
        <w:lastRenderedPageBreak/>
        <w:t xml:space="preserve">Assim, as construções dos instrumentos usados pelas crianças durante a festa de São Tiago Mirim </w:t>
      </w:r>
      <w:r w:rsidR="00B079FF">
        <w:rPr>
          <w:rFonts w:ascii="Times New Roman" w:eastAsia="Times New Roman" w:hAnsi="Times New Roman" w:cs="Times New Roman"/>
          <w:sz w:val="24"/>
          <w:szCs w:val="24"/>
        </w:rPr>
        <w:t>no</w:t>
      </w:r>
      <w:r w:rsidRPr="00FD646C">
        <w:rPr>
          <w:rFonts w:ascii="Times New Roman" w:eastAsia="Times New Roman" w:hAnsi="Times New Roman" w:cs="Times New Roman"/>
          <w:sz w:val="24"/>
          <w:szCs w:val="24"/>
        </w:rPr>
        <w:t xml:space="preserve"> CCRM são símbolos vivos da memória e história da comunidade que são preservados junto </w:t>
      </w:r>
      <w:r w:rsidR="00B079FF">
        <w:rPr>
          <w:rFonts w:ascii="Times New Roman" w:eastAsia="Times New Roman" w:hAnsi="Times New Roman" w:cs="Times New Roman"/>
          <w:sz w:val="24"/>
          <w:szCs w:val="24"/>
        </w:rPr>
        <w:t>à</w:t>
      </w:r>
      <w:r w:rsidRPr="00FD646C">
        <w:rPr>
          <w:rFonts w:ascii="Times New Roman" w:eastAsia="Times New Roman" w:hAnsi="Times New Roman" w:cs="Times New Roman"/>
          <w:sz w:val="24"/>
          <w:szCs w:val="24"/>
        </w:rPr>
        <w:t xml:space="preserve">s crianças por </w:t>
      </w:r>
      <w:r w:rsidR="00B079FF">
        <w:rPr>
          <w:rFonts w:ascii="Times New Roman" w:eastAsia="Times New Roman" w:hAnsi="Times New Roman" w:cs="Times New Roman"/>
          <w:sz w:val="24"/>
          <w:szCs w:val="24"/>
        </w:rPr>
        <w:t>interferência</w:t>
      </w:r>
      <w:r w:rsidR="00B079FF" w:rsidRPr="00FD646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 xml:space="preserve">da metodologia pedagógica própria da educação cultural comunitária. Portanto, </w:t>
      </w:r>
      <w:r w:rsidR="00B079FF">
        <w:rPr>
          <w:rFonts w:ascii="Times New Roman" w:eastAsia="Times New Roman" w:hAnsi="Times New Roman" w:cs="Times New Roman"/>
          <w:sz w:val="24"/>
          <w:szCs w:val="24"/>
        </w:rPr>
        <w:t>o desenvolvimento dessas</w:t>
      </w:r>
      <w:r w:rsidRPr="00FD646C">
        <w:rPr>
          <w:rFonts w:ascii="Times New Roman" w:eastAsia="Times New Roman" w:hAnsi="Times New Roman" w:cs="Times New Roman"/>
          <w:sz w:val="24"/>
          <w:szCs w:val="24"/>
        </w:rPr>
        <w:t xml:space="preserve"> atividade</w:t>
      </w:r>
      <w:r w:rsidR="00B079FF">
        <w:rPr>
          <w:rFonts w:ascii="Times New Roman" w:eastAsia="Times New Roman" w:hAnsi="Times New Roman" w:cs="Times New Roman"/>
          <w:sz w:val="24"/>
          <w:szCs w:val="24"/>
        </w:rPr>
        <w:t>s,</w:t>
      </w:r>
      <w:r w:rsidRPr="00FD646C">
        <w:rPr>
          <w:rFonts w:ascii="Times New Roman" w:eastAsia="Times New Roman" w:hAnsi="Times New Roman" w:cs="Times New Roman"/>
          <w:sz w:val="24"/>
          <w:szCs w:val="24"/>
        </w:rPr>
        <w:t xml:space="preserve"> com os saberes culturais</w:t>
      </w:r>
      <w:r w:rsidR="00B079FF">
        <w:rPr>
          <w:rFonts w:ascii="Times New Roman" w:eastAsia="Times New Roman" w:hAnsi="Times New Roman" w:cs="Times New Roman"/>
          <w:sz w:val="24"/>
          <w:szCs w:val="24"/>
        </w:rPr>
        <w:t>,</w:t>
      </w:r>
      <w:r w:rsidRPr="00FD646C">
        <w:rPr>
          <w:rFonts w:ascii="Times New Roman" w:eastAsia="Times New Roman" w:hAnsi="Times New Roman" w:cs="Times New Roman"/>
          <w:sz w:val="24"/>
          <w:szCs w:val="24"/>
        </w:rPr>
        <w:t xml:space="preserve"> amplia a perspectiva das crianças, permitindo-lhes compreender e apreciar diferentes formas de pensar, agir e se expressar. </w:t>
      </w:r>
      <w:r w:rsidR="00DC5601">
        <w:rPr>
          <w:rFonts w:ascii="Times New Roman" w:eastAsia="Times New Roman" w:hAnsi="Times New Roman" w:cs="Times New Roman"/>
          <w:sz w:val="24"/>
          <w:szCs w:val="24"/>
        </w:rPr>
        <w:t>Todo esse processo contribui</w:t>
      </w:r>
      <w:r w:rsidR="00DC5601" w:rsidRPr="00FD646C">
        <w:rPr>
          <w:rFonts w:ascii="Times New Roman" w:eastAsia="Times New Roman" w:hAnsi="Times New Roman" w:cs="Times New Roman"/>
          <w:sz w:val="24"/>
          <w:szCs w:val="24"/>
        </w:rPr>
        <w:t xml:space="preserve"> </w:t>
      </w:r>
      <w:r w:rsidRPr="00FD646C">
        <w:rPr>
          <w:rFonts w:ascii="Times New Roman" w:eastAsia="Times New Roman" w:hAnsi="Times New Roman" w:cs="Times New Roman"/>
          <w:sz w:val="24"/>
          <w:szCs w:val="24"/>
        </w:rPr>
        <w:t xml:space="preserve">positivamente para o fortalecimento da autoestima e autoconfiança, </w:t>
      </w:r>
      <w:r w:rsidR="005804CA">
        <w:rPr>
          <w:rFonts w:ascii="Times New Roman" w:eastAsia="Times New Roman" w:hAnsi="Times New Roman" w:cs="Times New Roman"/>
          <w:sz w:val="24"/>
          <w:szCs w:val="24"/>
        </w:rPr>
        <w:t>e,</w:t>
      </w:r>
      <w:r w:rsidRPr="00FD646C">
        <w:rPr>
          <w:rFonts w:ascii="Times New Roman" w:eastAsia="Times New Roman" w:hAnsi="Times New Roman" w:cs="Times New Roman"/>
          <w:sz w:val="24"/>
          <w:szCs w:val="24"/>
        </w:rPr>
        <w:t xml:space="preserve"> promove</w:t>
      </w:r>
      <w:r w:rsidR="005804CA">
        <w:rPr>
          <w:rFonts w:ascii="Times New Roman" w:eastAsia="Times New Roman" w:hAnsi="Times New Roman" w:cs="Times New Roman"/>
          <w:sz w:val="24"/>
          <w:szCs w:val="24"/>
        </w:rPr>
        <w:t>, também,</w:t>
      </w:r>
      <w:r w:rsidRPr="00FD646C">
        <w:rPr>
          <w:rFonts w:ascii="Times New Roman" w:eastAsia="Times New Roman" w:hAnsi="Times New Roman" w:cs="Times New Roman"/>
          <w:sz w:val="24"/>
          <w:szCs w:val="24"/>
        </w:rPr>
        <w:t xml:space="preserve"> um sentimento de pertencimento e valorização de sua própria cultura.</w:t>
      </w:r>
    </w:p>
    <w:p w14:paraId="74E81BF1" w14:textId="62B61F0F" w:rsidR="00491BA8" w:rsidRDefault="0080179D" w:rsidP="00CE01E5">
      <w:pPr>
        <w:spacing w:line="360" w:lineRule="auto"/>
        <w:ind w:firstLine="851"/>
        <w:jc w:val="both"/>
        <w:rPr>
          <w:rFonts w:ascii="Times New Roman" w:eastAsia="Times New Roman" w:hAnsi="Times New Roman" w:cs="Times New Roman"/>
          <w:b/>
          <w:color w:val="76923C"/>
          <w:sz w:val="24"/>
          <w:szCs w:val="24"/>
        </w:rPr>
      </w:pPr>
      <w:r>
        <w:rPr>
          <w:rFonts w:ascii="Times New Roman" w:eastAsia="Times New Roman" w:hAnsi="Times New Roman" w:cs="Times New Roman"/>
          <w:b/>
          <w:color w:val="76923C"/>
          <w:sz w:val="24"/>
          <w:szCs w:val="24"/>
        </w:rPr>
        <w:t xml:space="preserve">3. </w:t>
      </w:r>
      <w:r w:rsidR="00E95DA4">
        <w:rPr>
          <w:rFonts w:ascii="Times New Roman" w:eastAsia="Times New Roman" w:hAnsi="Times New Roman" w:cs="Times New Roman"/>
          <w:b/>
          <w:color w:val="76923C"/>
          <w:sz w:val="24"/>
          <w:szCs w:val="24"/>
        </w:rPr>
        <w:t xml:space="preserve"> MAZAGÃO VELHO,</w:t>
      </w:r>
      <w:r w:rsidR="00B57A96">
        <w:rPr>
          <w:rFonts w:ascii="Times New Roman" w:eastAsia="Times New Roman" w:hAnsi="Times New Roman" w:cs="Times New Roman"/>
          <w:b/>
          <w:color w:val="76923C"/>
          <w:sz w:val="24"/>
          <w:szCs w:val="24"/>
        </w:rPr>
        <w:t xml:space="preserve"> INSTRUMENTO VIVO </w:t>
      </w:r>
      <w:r w:rsidR="00E95DA4">
        <w:rPr>
          <w:rFonts w:ascii="Times New Roman" w:eastAsia="Times New Roman" w:hAnsi="Times New Roman" w:cs="Times New Roman"/>
          <w:b/>
          <w:color w:val="76923C"/>
          <w:sz w:val="24"/>
          <w:szCs w:val="24"/>
        </w:rPr>
        <w:t xml:space="preserve">DE </w:t>
      </w:r>
      <w:r w:rsidR="00B57A96">
        <w:rPr>
          <w:rFonts w:ascii="Times New Roman" w:eastAsia="Times New Roman" w:hAnsi="Times New Roman" w:cs="Times New Roman"/>
          <w:b/>
          <w:color w:val="76923C"/>
          <w:sz w:val="24"/>
          <w:szCs w:val="24"/>
        </w:rPr>
        <w:t>VALORIZAÇÃO E PRODUÇÃO DE SABERES CULTURAIS E IDENTITÁRIOS.</w:t>
      </w:r>
    </w:p>
    <w:p w14:paraId="09B179A7" w14:textId="24F3CC50" w:rsidR="009839F4" w:rsidRDefault="007E7048" w:rsidP="00352C0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434D5B" w:rsidRPr="00434D5B">
        <w:rPr>
          <w:rFonts w:ascii="Times New Roman" w:eastAsia="Times New Roman" w:hAnsi="Times New Roman" w:cs="Times New Roman"/>
          <w:sz w:val="24"/>
          <w:szCs w:val="24"/>
        </w:rPr>
        <w:t>necessidade de se valorizar e se apropriar desse model</w:t>
      </w:r>
      <w:r w:rsidR="00694E72">
        <w:rPr>
          <w:rFonts w:ascii="Times New Roman" w:eastAsia="Times New Roman" w:hAnsi="Times New Roman" w:cs="Times New Roman"/>
          <w:sz w:val="24"/>
          <w:szCs w:val="24"/>
        </w:rPr>
        <w:t xml:space="preserve">o de educação que apesar de não </w:t>
      </w:r>
      <w:r>
        <w:rPr>
          <w:rFonts w:ascii="Times New Roman" w:eastAsia="Times New Roman" w:hAnsi="Times New Roman" w:cs="Times New Roman"/>
          <w:sz w:val="24"/>
          <w:szCs w:val="24"/>
        </w:rPr>
        <w:t xml:space="preserve">ocorrer </w:t>
      </w:r>
      <w:r w:rsidR="00434D5B" w:rsidRPr="00434D5B">
        <w:rPr>
          <w:rFonts w:ascii="Times New Roman" w:eastAsia="Times New Roman" w:hAnsi="Times New Roman" w:cs="Times New Roman"/>
          <w:sz w:val="24"/>
          <w:szCs w:val="24"/>
        </w:rPr>
        <w:t xml:space="preserve">em um espaço </w:t>
      </w:r>
      <w:r w:rsidR="005804CA">
        <w:rPr>
          <w:rFonts w:ascii="Times New Roman" w:eastAsia="Times New Roman" w:hAnsi="Times New Roman" w:cs="Times New Roman"/>
          <w:sz w:val="24"/>
          <w:szCs w:val="24"/>
        </w:rPr>
        <w:t>‘</w:t>
      </w:r>
      <w:r w:rsidR="00434D5B" w:rsidRPr="00434D5B">
        <w:rPr>
          <w:rFonts w:ascii="Times New Roman" w:eastAsia="Times New Roman" w:hAnsi="Times New Roman" w:cs="Times New Roman"/>
          <w:sz w:val="24"/>
          <w:szCs w:val="24"/>
        </w:rPr>
        <w:t>escolar</w:t>
      </w:r>
      <w:r w:rsidR="005804CA">
        <w:rPr>
          <w:rFonts w:ascii="Times New Roman" w:eastAsia="Times New Roman" w:hAnsi="Times New Roman" w:cs="Times New Roman"/>
          <w:sz w:val="24"/>
          <w:szCs w:val="24"/>
        </w:rPr>
        <w:t>’</w:t>
      </w:r>
      <w:r w:rsidR="00694E72" w:rsidRPr="00434D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34D5B" w:rsidRPr="00434D5B">
        <w:rPr>
          <w:rFonts w:ascii="Times New Roman" w:eastAsia="Times New Roman" w:hAnsi="Times New Roman" w:cs="Times New Roman"/>
          <w:sz w:val="24"/>
          <w:szCs w:val="24"/>
        </w:rPr>
        <w:t>produz riqueza dentro do seu próprio campo de atuação. Trata-se de uma educação vinculada aos processos de aprendizagen</w:t>
      </w:r>
      <w:r w:rsidR="00694E72">
        <w:rPr>
          <w:rFonts w:ascii="Times New Roman" w:eastAsia="Times New Roman" w:hAnsi="Times New Roman" w:cs="Times New Roman"/>
          <w:sz w:val="24"/>
          <w:szCs w:val="24"/>
        </w:rPr>
        <w:t>s intencionais, planejados</w:t>
      </w:r>
      <w:r w:rsidR="00434D5B" w:rsidRPr="00434D5B">
        <w:rPr>
          <w:rFonts w:ascii="Times New Roman" w:eastAsia="Times New Roman" w:hAnsi="Times New Roman" w:cs="Times New Roman"/>
          <w:sz w:val="24"/>
          <w:szCs w:val="24"/>
        </w:rPr>
        <w:t xml:space="preserve"> e organizad</w:t>
      </w:r>
      <w:r>
        <w:rPr>
          <w:rFonts w:ascii="Times New Roman" w:eastAsia="Times New Roman" w:hAnsi="Times New Roman" w:cs="Times New Roman"/>
          <w:sz w:val="24"/>
          <w:szCs w:val="24"/>
        </w:rPr>
        <w:t>o</w:t>
      </w:r>
      <w:r w:rsidR="00434D5B" w:rsidRPr="00434D5B">
        <w:rPr>
          <w:rFonts w:ascii="Times New Roman" w:eastAsia="Times New Roman" w:hAnsi="Times New Roman" w:cs="Times New Roman"/>
          <w:sz w:val="24"/>
          <w:szCs w:val="24"/>
        </w:rPr>
        <w:t>s que buscam acentuar as questões históricas e tradicionais como tentativa de perpetuar esse legado cultural ao longo das gerações.</w:t>
      </w:r>
      <w:r w:rsidR="00694E72">
        <w:rPr>
          <w:rFonts w:ascii="Times New Roman" w:eastAsia="Times New Roman" w:hAnsi="Times New Roman" w:cs="Times New Roman"/>
          <w:sz w:val="24"/>
          <w:szCs w:val="24"/>
        </w:rPr>
        <w:t xml:space="preserve"> Dessa forma</w:t>
      </w:r>
      <w:r>
        <w:rPr>
          <w:rFonts w:ascii="Times New Roman" w:eastAsia="Times New Roman" w:hAnsi="Times New Roman" w:cs="Times New Roman"/>
          <w:sz w:val="24"/>
          <w:szCs w:val="24"/>
        </w:rPr>
        <w:t xml:space="preserve">, as comunidades reconhecem a importância da preservação de </w:t>
      </w:r>
      <w:r w:rsidR="00434D5B" w:rsidRPr="00434D5B">
        <w:rPr>
          <w:rFonts w:ascii="Times New Roman" w:eastAsia="Times New Roman" w:hAnsi="Times New Roman" w:cs="Times New Roman"/>
          <w:sz w:val="24"/>
          <w:szCs w:val="24"/>
        </w:rPr>
        <w:t>patrimônios hi</w:t>
      </w:r>
      <w:r w:rsidR="009839F4">
        <w:rPr>
          <w:rFonts w:ascii="Times New Roman" w:eastAsia="Times New Roman" w:hAnsi="Times New Roman" w:cs="Times New Roman"/>
          <w:sz w:val="24"/>
          <w:szCs w:val="24"/>
        </w:rPr>
        <w:t>stórico-culturais e religiosos.</w:t>
      </w:r>
    </w:p>
    <w:p w14:paraId="21CB4891" w14:textId="6F76DCAC" w:rsidR="005804CA" w:rsidRDefault="005804CA" w:rsidP="00352C0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valorização, por parte da própria comunidade, em manter viva a cultura, suscita, naqueles pertencentes ao meio, ligações e conexões amplamente difundidas e vivenciadas na tentativa de perpetuar os saberes culturais comunitários. </w:t>
      </w:r>
    </w:p>
    <w:p w14:paraId="78BFCAC0" w14:textId="2FE3C9BC" w:rsidR="00434D5B" w:rsidRDefault="00875D8D" w:rsidP="00F23A8A">
      <w:pPr>
        <w:spacing w:before="240"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Figura </w:t>
      </w:r>
      <w:r w:rsidR="00524A51">
        <w:rPr>
          <w:rFonts w:ascii="Times New Roman" w:eastAsia="Times New Roman" w:hAnsi="Times New Roman" w:cs="Times New Roman"/>
          <w:b/>
          <w:sz w:val="24"/>
          <w:szCs w:val="24"/>
        </w:rPr>
        <w:t>7</w:t>
      </w:r>
      <w:r w:rsidR="00434D5B" w:rsidRPr="004F2576">
        <w:rPr>
          <w:rFonts w:ascii="Times New Roman" w:eastAsia="Times New Roman" w:hAnsi="Times New Roman" w:cs="Times New Roman"/>
          <w:b/>
          <w:sz w:val="24"/>
          <w:szCs w:val="24"/>
        </w:rPr>
        <w:t>:</w:t>
      </w:r>
      <w:r w:rsidR="00434D5B" w:rsidRPr="00434D5B">
        <w:rPr>
          <w:rFonts w:ascii="Times New Roman" w:eastAsia="Times New Roman" w:hAnsi="Times New Roman" w:cs="Times New Roman"/>
          <w:sz w:val="24"/>
          <w:szCs w:val="24"/>
        </w:rPr>
        <w:t xml:space="preserve"> Atual grupo "</w:t>
      </w:r>
      <w:proofErr w:type="spellStart"/>
      <w:r w:rsidR="00434D5B" w:rsidRPr="00434D5B">
        <w:rPr>
          <w:rFonts w:ascii="Times New Roman" w:eastAsia="Times New Roman" w:hAnsi="Times New Roman" w:cs="Times New Roman"/>
          <w:sz w:val="24"/>
          <w:szCs w:val="24"/>
        </w:rPr>
        <w:t>Marabai</w:t>
      </w:r>
      <w:r w:rsidR="003A43DB">
        <w:rPr>
          <w:rFonts w:ascii="Times New Roman" w:eastAsia="Times New Roman" w:hAnsi="Times New Roman" w:cs="Times New Roman"/>
          <w:sz w:val="24"/>
          <w:szCs w:val="24"/>
        </w:rPr>
        <w:t>xo</w:t>
      </w:r>
      <w:proofErr w:type="spellEnd"/>
      <w:r w:rsidR="003A43DB">
        <w:rPr>
          <w:rFonts w:ascii="Times New Roman" w:eastAsia="Times New Roman" w:hAnsi="Times New Roman" w:cs="Times New Roman"/>
          <w:sz w:val="24"/>
          <w:szCs w:val="24"/>
        </w:rPr>
        <w:t xml:space="preserve"> da </w:t>
      </w:r>
      <w:proofErr w:type="spellStart"/>
      <w:r w:rsidR="003A43DB">
        <w:rPr>
          <w:rFonts w:ascii="Times New Roman" w:eastAsia="Times New Roman" w:hAnsi="Times New Roman" w:cs="Times New Roman"/>
          <w:sz w:val="24"/>
          <w:szCs w:val="24"/>
        </w:rPr>
        <w:t>Gungá</w:t>
      </w:r>
      <w:proofErr w:type="spellEnd"/>
      <w:r w:rsidR="003A43DB">
        <w:rPr>
          <w:rFonts w:ascii="Times New Roman" w:eastAsia="Times New Roman" w:hAnsi="Times New Roman" w:cs="Times New Roman"/>
          <w:sz w:val="24"/>
          <w:szCs w:val="24"/>
        </w:rPr>
        <w:t>"</w:t>
      </w:r>
    </w:p>
    <w:p w14:paraId="70D22C72" w14:textId="77777777" w:rsidR="00434D5B" w:rsidRPr="00434D5B" w:rsidRDefault="003A43DB" w:rsidP="004F2576">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BA96C9" wp14:editId="727DE3B6">
            <wp:extent cx="3430220" cy="25336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5905" cy="2574781"/>
                    </a:xfrm>
                    <a:prstGeom prst="rect">
                      <a:avLst/>
                    </a:prstGeom>
                    <a:noFill/>
                  </pic:spPr>
                </pic:pic>
              </a:graphicData>
            </a:graphic>
          </wp:inline>
        </w:drawing>
      </w:r>
    </w:p>
    <w:p w14:paraId="7DE4C0D5" w14:textId="1EC0D152" w:rsidR="00F23A8A" w:rsidRDefault="004F2576" w:rsidP="007A1730">
      <w:pPr>
        <w:spacing w:after="0" w:line="360" w:lineRule="auto"/>
        <w:ind w:firstLine="851"/>
        <w:jc w:val="center"/>
        <w:rPr>
          <w:rFonts w:ascii="Times New Roman" w:eastAsia="Times New Roman" w:hAnsi="Times New Roman" w:cs="Times New Roman"/>
        </w:rPr>
      </w:pPr>
      <w:r w:rsidRPr="004F2576">
        <w:rPr>
          <w:rFonts w:ascii="Times New Roman" w:eastAsia="Times New Roman" w:hAnsi="Times New Roman" w:cs="Times New Roman"/>
          <w:i/>
        </w:rPr>
        <w:t>Fonte:</w:t>
      </w:r>
      <w:r w:rsidRPr="004F2576">
        <w:rPr>
          <w:rFonts w:ascii="Times New Roman" w:eastAsia="Times New Roman" w:hAnsi="Times New Roman" w:cs="Times New Roman"/>
        </w:rPr>
        <w:t xml:space="preserve"> </w:t>
      </w:r>
      <w:r w:rsidR="00524A51">
        <w:rPr>
          <w:rFonts w:ascii="Times New Roman" w:eastAsia="Times New Roman" w:hAnsi="Times New Roman" w:cs="Times New Roman"/>
        </w:rPr>
        <w:t>A</w:t>
      </w:r>
      <w:r w:rsidR="00524A51" w:rsidRPr="004F2576">
        <w:rPr>
          <w:rFonts w:ascii="Times New Roman" w:eastAsia="Times New Roman" w:hAnsi="Times New Roman" w:cs="Times New Roman"/>
        </w:rPr>
        <w:t xml:space="preserve">NGLESON </w:t>
      </w:r>
      <w:r w:rsidR="00524A51">
        <w:rPr>
          <w:rFonts w:ascii="Times New Roman" w:eastAsia="Times New Roman" w:hAnsi="Times New Roman" w:cs="Times New Roman"/>
        </w:rPr>
        <w:t>P</w:t>
      </w:r>
      <w:r w:rsidR="00524A51" w:rsidRPr="004F2576">
        <w:rPr>
          <w:rFonts w:ascii="Times New Roman" w:eastAsia="Times New Roman" w:hAnsi="Times New Roman" w:cs="Times New Roman"/>
        </w:rPr>
        <w:t>INHEIRO</w:t>
      </w:r>
      <w:r w:rsidRPr="004F2576">
        <w:rPr>
          <w:rFonts w:ascii="Times New Roman" w:eastAsia="Times New Roman" w:hAnsi="Times New Roman" w:cs="Times New Roman"/>
        </w:rPr>
        <w:t xml:space="preserve">, </w:t>
      </w:r>
      <w:r w:rsidRPr="006E6D4A">
        <w:rPr>
          <w:rFonts w:ascii="Times New Roman" w:eastAsia="Times New Roman" w:hAnsi="Times New Roman" w:cs="Times New Roman"/>
        </w:rPr>
        <w:t>2023</w:t>
      </w:r>
      <w:r w:rsidR="00524A51">
        <w:rPr>
          <w:rFonts w:ascii="Times New Roman" w:eastAsia="Times New Roman" w:hAnsi="Times New Roman" w:cs="Times New Roman"/>
        </w:rPr>
        <w:t>, p</w:t>
      </w:r>
      <w:r w:rsidR="00DC5601">
        <w:rPr>
          <w:rFonts w:ascii="Times New Roman" w:eastAsia="Times New Roman" w:hAnsi="Times New Roman" w:cs="Times New Roman"/>
        </w:rPr>
        <w:t>.</w:t>
      </w:r>
      <w:r w:rsidR="00524A51">
        <w:rPr>
          <w:rFonts w:ascii="Times New Roman" w:eastAsia="Times New Roman" w:hAnsi="Times New Roman" w:cs="Times New Roman"/>
        </w:rPr>
        <w:t>115</w:t>
      </w:r>
      <w:r w:rsidR="00DC5601">
        <w:rPr>
          <w:rFonts w:ascii="Times New Roman" w:eastAsia="Times New Roman" w:hAnsi="Times New Roman" w:cs="Times New Roman"/>
        </w:rPr>
        <w:t xml:space="preserve"> </w:t>
      </w:r>
    </w:p>
    <w:p w14:paraId="662AF401" w14:textId="77777777" w:rsidR="007C469F" w:rsidRPr="00F23A8A" w:rsidRDefault="007C469F" w:rsidP="007A1730">
      <w:pPr>
        <w:spacing w:after="0" w:line="360" w:lineRule="auto"/>
        <w:ind w:firstLine="851"/>
        <w:jc w:val="center"/>
        <w:rPr>
          <w:rFonts w:ascii="Times New Roman" w:eastAsia="Times New Roman" w:hAnsi="Times New Roman" w:cs="Times New Roman"/>
        </w:rPr>
      </w:pPr>
    </w:p>
    <w:p w14:paraId="4BC6B94B" w14:textId="7C70E7C3" w:rsidR="00434D5B" w:rsidRPr="00434D5B" w:rsidRDefault="00434D5B" w:rsidP="00352C0F">
      <w:pPr>
        <w:spacing w:after="0"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 xml:space="preserve">Aurora Ferreira (2007) destaca que ao entrar no universo da arte e da natureza, a criança encontra uma estrutura favorável para a imaginação, </w:t>
      </w:r>
      <w:r w:rsidR="00775B3B">
        <w:rPr>
          <w:rFonts w:ascii="Times New Roman" w:eastAsia="Times New Roman" w:hAnsi="Times New Roman" w:cs="Times New Roman"/>
          <w:sz w:val="24"/>
          <w:szCs w:val="24"/>
        </w:rPr>
        <w:t>entretanto</w:t>
      </w:r>
      <w:r w:rsidR="00775B3B" w:rsidRPr="00434D5B">
        <w:rPr>
          <w:rFonts w:ascii="Times New Roman" w:eastAsia="Times New Roman" w:hAnsi="Times New Roman" w:cs="Times New Roman"/>
          <w:sz w:val="24"/>
          <w:szCs w:val="24"/>
        </w:rPr>
        <w:t xml:space="preserve"> </w:t>
      </w:r>
      <w:r w:rsidRPr="00434D5B">
        <w:rPr>
          <w:rFonts w:ascii="Times New Roman" w:eastAsia="Times New Roman" w:hAnsi="Times New Roman" w:cs="Times New Roman"/>
          <w:sz w:val="24"/>
          <w:szCs w:val="24"/>
        </w:rPr>
        <w:t>é importante que seja orientada pelos adultos para realizar esse movimento de forma equilibrada. Assim, as crianças podem construir suas próprias soluções relacionadas ao contexto vivenciado.</w:t>
      </w:r>
    </w:p>
    <w:p w14:paraId="21BF4D49" w14:textId="77777777" w:rsidR="00434D5B" w:rsidRPr="00434D5B" w:rsidRDefault="00434D5B" w:rsidP="00352C0F">
      <w:pPr>
        <w:spacing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 xml:space="preserve">Em comunidades como Mazagão Velho, além do Centro Cultural Raízes do Marabaixo, grupos como o </w:t>
      </w:r>
      <w:proofErr w:type="spellStart"/>
      <w:r w:rsidRPr="00434D5B">
        <w:rPr>
          <w:rFonts w:ascii="Times New Roman" w:eastAsia="Times New Roman" w:hAnsi="Times New Roman" w:cs="Times New Roman"/>
          <w:sz w:val="24"/>
          <w:szCs w:val="24"/>
        </w:rPr>
        <w:t>Marabaixo</w:t>
      </w:r>
      <w:proofErr w:type="spellEnd"/>
      <w:r w:rsidRPr="00434D5B">
        <w:rPr>
          <w:rFonts w:ascii="Times New Roman" w:eastAsia="Times New Roman" w:hAnsi="Times New Roman" w:cs="Times New Roman"/>
          <w:sz w:val="24"/>
          <w:szCs w:val="24"/>
        </w:rPr>
        <w:t xml:space="preserve"> da </w:t>
      </w:r>
      <w:proofErr w:type="spellStart"/>
      <w:r w:rsidRPr="00434D5B">
        <w:rPr>
          <w:rFonts w:ascii="Times New Roman" w:eastAsia="Times New Roman" w:hAnsi="Times New Roman" w:cs="Times New Roman"/>
          <w:sz w:val="24"/>
          <w:szCs w:val="24"/>
        </w:rPr>
        <w:t>Gungá</w:t>
      </w:r>
      <w:proofErr w:type="spellEnd"/>
      <w:r w:rsidRPr="00434D5B">
        <w:rPr>
          <w:rFonts w:ascii="Times New Roman" w:eastAsia="Times New Roman" w:hAnsi="Times New Roman" w:cs="Times New Roman"/>
          <w:sz w:val="24"/>
          <w:szCs w:val="24"/>
        </w:rPr>
        <w:t xml:space="preserve"> desempenham esforços para manter viva a tradição das diversas manifestações culturais. Rosângela </w:t>
      </w:r>
      <w:proofErr w:type="spellStart"/>
      <w:r w:rsidRPr="00434D5B">
        <w:rPr>
          <w:rFonts w:ascii="Times New Roman" w:eastAsia="Times New Roman" w:hAnsi="Times New Roman" w:cs="Times New Roman"/>
          <w:sz w:val="24"/>
          <w:szCs w:val="24"/>
        </w:rPr>
        <w:t>Gungá</w:t>
      </w:r>
      <w:proofErr w:type="spellEnd"/>
      <w:r w:rsidRPr="00434D5B">
        <w:rPr>
          <w:rFonts w:ascii="Times New Roman" w:eastAsia="Times New Roman" w:hAnsi="Times New Roman" w:cs="Times New Roman"/>
          <w:sz w:val="24"/>
          <w:szCs w:val="24"/>
        </w:rPr>
        <w:t>, coordenadora do grupo, destaca seu trabalho na preservação da cultura, envolvendo crianças, adoles</w:t>
      </w:r>
      <w:r>
        <w:rPr>
          <w:rFonts w:ascii="Times New Roman" w:eastAsia="Times New Roman" w:hAnsi="Times New Roman" w:cs="Times New Roman"/>
          <w:sz w:val="24"/>
          <w:szCs w:val="24"/>
        </w:rPr>
        <w:t>centes e adultos da comunidade:</w:t>
      </w:r>
    </w:p>
    <w:p w14:paraId="4304B798" w14:textId="77777777" w:rsidR="00434D5B" w:rsidRPr="00F23A8A" w:rsidRDefault="00434D5B" w:rsidP="00524A51">
      <w:pPr>
        <w:spacing w:line="240" w:lineRule="auto"/>
        <w:ind w:left="1418"/>
        <w:jc w:val="both"/>
        <w:rPr>
          <w:rFonts w:ascii="Times New Roman" w:eastAsia="Times New Roman" w:hAnsi="Times New Roman" w:cs="Times New Roman"/>
        </w:rPr>
      </w:pPr>
      <w:r w:rsidRPr="00434D5B">
        <w:rPr>
          <w:rFonts w:ascii="Times New Roman" w:eastAsia="Times New Roman" w:hAnsi="Times New Roman" w:cs="Times New Roman"/>
        </w:rPr>
        <w:t xml:space="preserve">Aqui na comunidade existem grupos que são ligados a preservação da cultura, posso citar o centro cultural raízes do Marabaixo coordenada por muitos anos pelo Sr. </w:t>
      </w:r>
      <w:proofErr w:type="spellStart"/>
      <w:r w:rsidRPr="00434D5B">
        <w:rPr>
          <w:rFonts w:ascii="Times New Roman" w:eastAsia="Times New Roman" w:hAnsi="Times New Roman" w:cs="Times New Roman"/>
        </w:rPr>
        <w:t>Jozué</w:t>
      </w:r>
      <w:proofErr w:type="spellEnd"/>
      <w:r w:rsidRPr="00434D5B">
        <w:rPr>
          <w:rFonts w:ascii="Times New Roman" w:eastAsia="Times New Roman" w:hAnsi="Times New Roman" w:cs="Times New Roman"/>
        </w:rPr>
        <w:t xml:space="preserve">, o </w:t>
      </w:r>
      <w:proofErr w:type="spellStart"/>
      <w:r w:rsidRPr="00434D5B">
        <w:rPr>
          <w:rFonts w:ascii="Times New Roman" w:eastAsia="Times New Roman" w:hAnsi="Times New Roman" w:cs="Times New Roman"/>
        </w:rPr>
        <w:t>Marabaixo</w:t>
      </w:r>
      <w:proofErr w:type="spellEnd"/>
      <w:r w:rsidRPr="00434D5B">
        <w:rPr>
          <w:rFonts w:ascii="Times New Roman" w:eastAsia="Times New Roman" w:hAnsi="Times New Roman" w:cs="Times New Roman"/>
        </w:rPr>
        <w:t xml:space="preserve"> da </w:t>
      </w:r>
      <w:proofErr w:type="spellStart"/>
      <w:r w:rsidRPr="00434D5B">
        <w:rPr>
          <w:rFonts w:ascii="Times New Roman" w:eastAsia="Times New Roman" w:hAnsi="Times New Roman" w:cs="Times New Roman"/>
        </w:rPr>
        <w:t>Gungá</w:t>
      </w:r>
      <w:proofErr w:type="spellEnd"/>
      <w:r w:rsidRPr="00434D5B">
        <w:rPr>
          <w:rFonts w:ascii="Times New Roman" w:eastAsia="Times New Roman" w:hAnsi="Times New Roman" w:cs="Times New Roman"/>
        </w:rPr>
        <w:t xml:space="preserve"> que têm esse papel de manter viva nossas tradições junto as crianças, adolescentes e jovens da comunidade. (Doralice Videira, entrevista, 27/07/2022).</w:t>
      </w:r>
    </w:p>
    <w:p w14:paraId="27042666" w14:textId="7D1C1B39" w:rsidR="00434D5B" w:rsidRPr="00434D5B" w:rsidRDefault="00434D5B" w:rsidP="00352C0F">
      <w:pPr>
        <w:spacing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 xml:space="preserve">Sra. Rosângela </w:t>
      </w:r>
      <w:r>
        <w:rPr>
          <w:rFonts w:ascii="Times New Roman" w:eastAsia="Times New Roman" w:hAnsi="Times New Roman" w:cs="Times New Roman"/>
          <w:sz w:val="24"/>
          <w:szCs w:val="24"/>
        </w:rPr>
        <w:t xml:space="preserve">da Silva, conhecida como </w:t>
      </w:r>
      <w:proofErr w:type="spellStart"/>
      <w:r>
        <w:rPr>
          <w:rFonts w:ascii="Times New Roman" w:eastAsia="Times New Roman" w:hAnsi="Times New Roman" w:cs="Times New Roman"/>
          <w:sz w:val="24"/>
          <w:szCs w:val="24"/>
        </w:rPr>
        <w:t>Gungá</w:t>
      </w:r>
      <w:proofErr w:type="spellEnd"/>
      <w:r w:rsidR="00DC5601">
        <w:rPr>
          <w:rFonts w:ascii="Times New Roman" w:eastAsia="Times New Roman" w:hAnsi="Times New Roman" w:cs="Times New Roman"/>
          <w:sz w:val="24"/>
          <w:szCs w:val="24"/>
        </w:rPr>
        <w:t xml:space="preserve">, </w:t>
      </w:r>
      <w:r w:rsidRPr="00434D5B">
        <w:rPr>
          <w:rFonts w:ascii="Times New Roman" w:eastAsia="Times New Roman" w:hAnsi="Times New Roman" w:cs="Times New Roman"/>
          <w:sz w:val="24"/>
          <w:szCs w:val="24"/>
        </w:rPr>
        <w:t>coordenadora e fundadora do grupo “</w:t>
      </w:r>
      <w:proofErr w:type="spellStart"/>
      <w:r w:rsidRPr="00434D5B">
        <w:rPr>
          <w:rFonts w:ascii="Times New Roman" w:eastAsia="Times New Roman" w:hAnsi="Times New Roman" w:cs="Times New Roman"/>
          <w:sz w:val="24"/>
          <w:szCs w:val="24"/>
        </w:rPr>
        <w:t>Marabaixo</w:t>
      </w:r>
      <w:proofErr w:type="spellEnd"/>
      <w:r w:rsidRPr="00434D5B">
        <w:rPr>
          <w:rFonts w:ascii="Times New Roman" w:eastAsia="Times New Roman" w:hAnsi="Times New Roman" w:cs="Times New Roman"/>
          <w:sz w:val="24"/>
          <w:szCs w:val="24"/>
        </w:rPr>
        <w:t xml:space="preserve"> da </w:t>
      </w:r>
      <w:proofErr w:type="spellStart"/>
      <w:r w:rsidRPr="00434D5B">
        <w:rPr>
          <w:rFonts w:ascii="Times New Roman" w:eastAsia="Times New Roman" w:hAnsi="Times New Roman" w:cs="Times New Roman"/>
          <w:sz w:val="24"/>
          <w:szCs w:val="24"/>
        </w:rPr>
        <w:t>Gungá</w:t>
      </w:r>
      <w:proofErr w:type="spellEnd"/>
      <w:r w:rsidRPr="00434D5B">
        <w:rPr>
          <w:rFonts w:ascii="Times New Roman" w:eastAsia="Times New Roman" w:hAnsi="Times New Roman" w:cs="Times New Roman"/>
          <w:sz w:val="24"/>
          <w:szCs w:val="24"/>
        </w:rPr>
        <w:t>”</w:t>
      </w:r>
      <w:r w:rsidR="00775B3B">
        <w:rPr>
          <w:rFonts w:ascii="Times New Roman" w:eastAsia="Times New Roman" w:hAnsi="Times New Roman" w:cs="Times New Roman"/>
          <w:sz w:val="24"/>
          <w:szCs w:val="24"/>
        </w:rPr>
        <w:t>,</w:t>
      </w:r>
      <w:r w:rsidRPr="00434D5B">
        <w:rPr>
          <w:rFonts w:ascii="Times New Roman" w:eastAsia="Times New Roman" w:hAnsi="Times New Roman" w:cs="Times New Roman"/>
          <w:sz w:val="24"/>
          <w:szCs w:val="24"/>
        </w:rPr>
        <w:t xml:space="preserve"> por meio desse grupo</w:t>
      </w:r>
      <w:r w:rsidR="00775B3B">
        <w:rPr>
          <w:rFonts w:ascii="Times New Roman" w:eastAsia="Times New Roman" w:hAnsi="Times New Roman" w:cs="Times New Roman"/>
          <w:sz w:val="24"/>
          <w:szCs w:val="24"/>
        </w:rPr>
        <w:t>,</w:t>
      </w:r>
      <w:r w:rsidRPr="00434D5B">
        <w:rPr>
          <w:rFonts w:ascii="Times New Roman" w:eastAsia="Times New Roman" w:hAnsi="Times New Roman" w:cs="Times New Roman"/>
          <w:sz w:val="24"/>
          <w:szCs w:val="24"/>
        </w:rPr>
        <w:t xml:space="preserve"> desenvolve também </w:t>
      </w:r>
      <w:r w:rsidR="00775B3B">
        <w:rPr>
          <w:rFonts w:ascii="Times New Roman" w:eastAsia="Times New Roman" w:hAnsi="Times New Roman" w:cs="Times New Roman"/>
          <w:sz w:val="24"/>
          <w:szCs w:val="24"/>
        </w:rPr>
        <w:t xml:space="preserve">a </w:t>
      </w:r>
      <w:r w:rsidRPr="00434D5B">
        <w:rPr>
          <w:rFonts w:ascii="Times New Roman" w:eastAsia="Times New Roman" w:hAnsi="Times New Roman" w:cs="Times New Roman"/>
          <w:sz w:val="24"/>
          <w:szCs w:val="24"/>
        </w:rPr>
        <w:t>educação cultural comunitária com a interação entre crianças e adultos</w:t>
      </w:r>
      <w:r w:rsidR="00775B3B">
        <w:rPr>
          <w:rFonts w:ascii="Times New Roman" w:eastAsia="Times New Roman" w:hAnsi="Times New Roman" w:cs="Times New Roman"/>
          <w:sz w:val="24"/>
          <w:szCs w:val="24"/>
        </w:rPr>
        <w:t xml:space="preserve">. </w:t>
      </w:r>
      <w:proofErr w:type="spellStart"/>
      <w:r w:rsidR="00775B3B">
        <w:rPr>
          <w:rFonts w:ascii="Times New Roman" w:eastAsia="Times New Roman" w:hAnsi="Times New Roman" w:cs="Times New Roman"/>
          <w:sz w:val="24"/>
          <w:szCs w:val="24"/>
        </w:rPr>
        <w:t>Gungá</w:t>
      </w:r>
      <w:proofErr w:type="spellEnd"/>
      <w:r w:rsidR="00DC5601">
        <w:rPr>
          <w:rFonts w:ascii="Times New Roman" w:eastAsia="Times New Roman" w:hAnsi="Times New Roman" w:cs="Times New Roman"/>
          <w:sz w:val="24"/>
          <w:szCs w:val="24"/>
        </w:rPr>
        <w:t xml:space="preserve"> relata</w:t>
      </w:r>
      <w:r w:rsidRPr="00434D5B">
        <w:rPr>
          <w:rFonts w:ascii="Times New Roman" w:eastAsia="Times New Roman" w:hAnsi="Times New Roman" w:cs="Times New Roman"/>
          <w:sz w:val="24"/>
          <w:szCs w:val="24"/>
        </w:rPr>
        <w:t xml:space="preserve"> um pouco sobre seu trabalho e trajetória:</w:t>
      </w:r>
    </w:p>
    <w:p w14:paraId="3E1E747E" w14:textId="50BEFA0D" w:rsidR="0080527D" w:rsidRDefault="00434D5B" w:rsidP="00524A51">
      <w:pPr>
        <w:spacing w:line="240" w:lineRule="auto"/>
        <w:ind w:left="1418"/>
        <w:jc w:val="both"/>
        <w:rPr>
          <w:rFonts w:ascii="Times New Roman" w:eastAsia="Times New Roman" w:hAnsi="Times New Roman" w:cs="Times New Roman"/>
          <w:sz w:val="24"/>
          <w:szCs w:val="24"/>
        </w:rPr>
      </w:pPr>
      <w:r w:rsidRPr="00434D5B">
        <w:rPr>
          <w:rFonts w:ascii="Times New Roman" w:eastAsia="Times New Roman" w:hAnsi="Times New Roman" w:cs="Times New Roman"/>
        </w:rPr>
        <w:t xml:space="preserve">Eu sempre fui ativa nas manifestações de Mazagão </w:t>
      </w:r>
      <w:r w:rsidR="00DC5601">
        <w:rPr>
          <w:rFonts w:ascii="Times New Roman" w:eastAsia="Times New Roman" w:hAnsi="Times New Roman" w:cs="Times New Roman"/>
        </w:rPr>
        <w:t>V</w:t>
      </w:r>
      <w:r w:rsidRPr="00434D5B">
        <w:rPr>
          <w:rFonts w:ascii="Times New Roman" w:eastAsia="Times New Roman" w:hAnsi="Times New Roman" w:cs="Times New Roman"/>
        </w:rPr>
        <w:t xml:space="preserve">elho desde criança, porque é algo que faz parte do que eu sou, toda história contada através de ladrões de Marabaixo, das músicas dos santos conta nossa história, então cresci com esse pensamento e procuro passar essa aprendizagem aos meus filhos que também desde crianças participam de toda cultura da comunidade com muito orgulho e nunca formos obrigados a participar das festas em Mazagão </w:t>
      </w:r>
      <w:r w:rsidR="00DC5601">
        <w:rPr>
          <w:rFonts w:ascii="Times New Roman" w:eastAsia="Times New Roman" w:hAnsi="Times New Roman" w:cs="Times New Roman"/>
        </w:rPr>
        <w:t>V</w:t>
      </w:r>
      <w:r w:rsidRPr="00434D5B">
        <w:rPr>
          <w:rFonts w:ascii="Times New Roman" w:eastAsia="Times New Roman" w:hAnsi="Times New Roman" w:cs="Times New Roman"/>
        </w:rPr>
        <w:t>elho, por que é algo nosso e me sinto orgulhosa em fazer parte. Por isso, eu estive há 13 anos à frente com grupo de Marabaixo com as crianças deixei a coordenação desse grupo, e há mais ou menos 6 anos estou na frente de um grupo chamado “</w:t>
      </w:r>
      <w:proofErr w:type="spellStart"/>
      <w:r w:rsidRPr="00434D5B">
        <w:rPr>
          <w:rFonts w:ascii="Times New Roman" w:eastAsia="Times New Roman" w:hAnsi="Times New Roman" w:cs="Times New Roman"/>
        </w:rPr>
        <w:t>Marabaixo</w:t>
      </w:r>
      <w:proofErr w:type="spellEnd"/>
      <w:r w:rsidRPr="00434D5B">
        <w:rPr>
          <w:rFonts w:ascii="Times New Roman" w:eastAsia="Times New Roman" w:hAnsi="Times New Roman" w:cs="Times New Roman"/>
        </w:rPr>
        <w:t xml:space="preserve"> da </w:t>
      </w:r>
      <w:proofErr w:type="spellStart"/>
      <w:r w:rsidRPr="00434D5B">
        <w:rPr>
          <w:rFonts w:ascii="Times New Roman" w:eastAsia="Times New Roman" w:hAnsi="Times New Roman" w:cs="Times New Roman"/>
        </w:rPr>
        <w:t>Gungá</w:t>
      </w:r>
      <w:proofErr w:type="spellEnd"/>
      <w:r w:rsidRPr="00434D5B">
        <w:rPr>
          <w:rFonts w:ascii="Times New Roman" w:eastAsia="Times New Roman" w:hAnsi="Times New Roman" w:cs="Times New Roman"/>
        </w:rPr>
        <w:t xml:space="preserve">” que envolve adultos e crianças, então durante todos esses anos, eu procuro integrar as crianças na área da cultura de Mazagão </w:t>
      </w:r>
      <w:r w:rsidR="00DC5601">
        <w:rPr>
          <w:rFonts w:ascii="Times New Roman" w:eastAsia="Times New Roman" w:hAnsi="Times New Roman" w:cs="Times New Roman"/>
        </w:rPr>
        <w:t>V</w:t>
      </w:r>
      <w:r w:rsidRPr="00434D5B">
        <w:rPr>
          <w:rFonts w:ascii="Times New Roman" w:eastAsia="Times New Roman" w:hAnsi="Times New Roman" w:cs="Times New Roman"/>
        </w:rPr>
        <w:t>elho através dos meus trabalhos aqui na comunidade. (</w:t>
      </w:r>
      <w:proofErr w:type="spellStart"/>
      <w:r w:rsidRPr="00434D5B">
        <w:rPr>
          <w:rFonts w:ascii="Times New Roman" w:eastAsia="Times New Roman" w:hAnsi="Times New Roman" w:cs="Times New Roman"/>
        </w:rPr>
        <w:t>Rosangêla</w:t>
      </w:r>
      <w:proofErr w:type="spellEnd"/>
      <w:r w:rsidRPr="00434D5B">
        <w:rPr>
          <w:rFonts w:ascii="Times New Roman" w:eastAsia="Times New Roman" w:hAnsi="Times New Roman" w:cs="Times New Roman"/>
        </w:rPr>
        <w:t xml:space="preserve"> </w:t>
      </w:r>
      <w:proofErr w:type="spellStart"/>
      <w:r w:rsidRPr="00434D5B">
        <w:rPr>
          <w:rFonts w:ascii="Times New Roman" w:eastAsia="Times New Roman" w:hAnsi="Times New Roman" w:cs="Times New Roman"/>
        </w:rPr>
        <w:t>Gungá</w:t>
      </w:r>
      <w:proofErr w:type="spellEnd"/>
      <w:r w:rsidRPr="00434D5B">
        <w:rPr>
          <w:rFonts w:ascii="Times New Roman" w:eastAsia="Times New Roman" w:hAnsi="Times New Roman" w:cs="Times New Roman"/>
        </w:rPr>
        <w:t>, entrevista, 27/07/2022).</w:t>
      </w:r>
    </w:p>
    <w:p w14:paraId="2B3F9713" w14:textId="3A4D55DD" w:rsidR="0080527D" w:rsidRPr="00434D5B" w:rsidRDefault="00775B3B" w:rsidP="00352C0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C90B85">
        <w:rPr>
          <w:rFonts w:ascii="Times New Roman" w:eastAsia="Times New Roman" w:hAnsi="Times New Roman" w:cs="Times New Roman"/>
          <w:sz w:val="24"/>
          <w:szCs w:val="24"/>
        </w:rPr>
        <w:t>ontinua:</w:t>
      </w:r>
    </w:p>
    <w:p w14:paraId="6AADBBDF" w14:textId="591219FE" w:rsidR="00434D5B" w:rsidRPr="00524A51" w:rsidRDefault="00434D5B"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 xml:space="preserve">No grupo de Marabaixo procuro envolver toda nossa cultura, e nos ladrões de Marabaixo que eu crio procuro deixar em evidência o desenvolvimento e criação da nossa comunidade, neles eu conto a história da Festa de São Tiago, conto como a cultura negra é importante para nós que vivemos em Mazagão </w:t>
      </w:r>
      <w:r w:rsidR="00DC5601" w:rsidRPr="00524A51">
        <w:rPr>
          <w:rFonts w:ascii="Times New Roman" w:eastAsia="Times New Roman" w:hAnsi="Times New Roman" w:cs="Times New Roman"/>
        </w:rPr>
        <w:t>V</w:t>
      </w:r>
      <w:r w:rsidRPr="00524A51">
        <w:rPr>
          <w:rFonts w:ascii="Times New Roman" w:eastAsia="Times New Roman" w:hAnsi="Times New Roman" w:cs="Times New Roman"/>
        </w:rPr>
        <w:t>elho tudo isso para que nossa história seja conhecida primeiramente pelas nossas crianças como também para restante do estado entender nossa cultura. (</w:t>
      </w:r>
      <w:proofErr w:type="spellStart"/>
      <w:r w:rsidRPr="00524A51">
        <w:rPr>
          <w:rFonts w:ascii="Times New Roman" w:eastAsia="Times New Roman" w:hAnsi="Times New Roman" w:cs="Times New Roman"/>
        </w:rPr>
        <w:t>Rosangêla</w:t>
      </w:r>
      <w:proofErr w:type="spellEnd"/>
      <w:r w:rsidRPr="00524A51">
        <w:rPr>
          <w:rFonts w:ascii="Times New Roman" w:eastAsia="Times New Roman" w:hAnsi="Times New Roman" w:cs="Times New Roman"/>
        </w:rPr>
        <w:t xml:space="preserve"> </w:t>
      </w:r>
      <w:proofErr w:type="spellStart"/>
      <w:r w:rsidRPr="00524A51">
        <w:rPr>
          <w:rFonts w:ascii="Times New Roman" w:eastAsia="Times New Roman" w:hAnsi="Times New Roman" w:cs="Times New Roman"/>
        </w:rPr>
        <w:t>Gungá</w:t>
      </w:r>
      <w:proofErr w:type="spellEnd"/>
      <w:r w:rsidRPr="00524A51">
        <w:rPr>
          <w:rFonts w:ascii="Times New Roman" w:eastAsia="Times New Roman" w:hAnsi="Times New Roman" w:cs="Times New Roman"/>
        </w:rPr>
        <w:t>, entrevista, 27/07/2022).</w:t>
      </w:r>
    </w:p>
    <w:p w14:paraId="260D58DE" w14:textId="77777777" w:rsidR="00C90B85" w:rsidRPr="00C90B85" w:rsidRDefault="00C90B85" w:rsidP="00C90B85">
      <w:pPr>
        <w:spacing w:after="0" w:line="240" w:lineRule="auto"/>
        <w:ind w:left="1418"/>
        <w:jc w:val="both"/>
        <w:rPr>
          <w:rFonts w:ascii="Times New Roman" w:eastAsia="Times New Roman" w:hAnsi="Times New Roman" w:cs="Times New Roman"/>
        </w:rPr>
      </w:pPr>
    </w:p>
    <w:p w14:paraId="691703FA" w14:textId="366D68A4" w:rsidR="00434D5B" w:rsidRPr="00434D5B" w:rsidRDefault="00434D5B" w:rsidP="00352C0F">
      <w:pPr>
        <w:spacing w:after="0"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lastRenderedPageBreak/>
        <w:t>O diálogo entre a educação cultural comunitária e a educação formal se torna cada vez mais significativ</w:t>
      </w:r>
      <w:r w:rsidR="006B359A">
        <w:rPr>
          <w:rFonts w:ascii="Times New Roman" w:eastAsia="Times New Roman" w:hAnsi="Times New Roman" w:cs="Times New Roman"/>
          <w:sz w:val="24"/>
          <w:szCs w:val="24"/>
        </w:rPr>
        <w:t>a</w:t>
      </w:r>
      <w:r w:rsidRPr="00434D5B">
        <w:rPr>
          <w:rFonts w:ascii="Times New Roman" w:eastAsia="Times New Roman" w:hAnsi="Times New Roman" w:cs="Times New Roman"/>
          <w:sz w:val="24"/>
          <w:szCs w:val="24"/>
        </w:rPr>
        <w:t xml:space="preserve">. Moacir Gadotti (2005) afirma que toda educação é formal de certa forma, </w:t>
      </w:r>
      <w:r w:rsidR="00775B3B">
        <w:rPr>
          <w:rFonts w:ascii="Times New Roman" w:eastAsia="Times New Roman" w:hAnsi="Times New Roman" w:cs="Times New Roman"/>
          <w:sz w:val="24"/>
          <w:szCs w:val="24"/>
        </w:rPr>
        <w:t>porém</w:t>
      </w:r>
      <w:r w:rsidR="00775B3B" w:rsidRPr="00434D5B">
        <w:rPr>
          <w:rFonts w:ascii="Times New Roman" w:eastAsia="Times New Roman" w:hAnsi="Times New Roman" w:cs="Times New Roman"/>
          <w:sz w:val="24"/>
          <w:szCs w:val="24"/>
        </w:rPr>
        <w:t xml:space="preserve"> </w:t>
      </w:r>
      <w:r w:rsidR="00775B3B">
        <w:rPr>
          <w:rFonts w:ascii="Times New Roman" w:eastAsia="Times New Roman" w:hAnsi="Times New Roman" w:cs="Times New Roman"/>
          <w:sz w:val="24"/>
          <w:szCs w:val="24"/>
        </w:rPr>
        <w:t>essa</w:t>
      </w:r>
      <w:r w:rsidRPr="00434D5B">
        <w:rPr>
          <w:rFonts w:ascii="Times New Roman" w:eastAsia="Times New Roman" w:hAnsi="Times New Roman" w:cs="Times New Roman"/>
          <w:sz w:val="24"/>
          <w:szCs w:val="24"/>
        </w:rPr>
        <w:t xml:space="preserve"> educação </w:t>
      </w:r>
      <w:r w:rsidR="00775B3B">
        <w:rPr>
          <w:rFonts w:ascii="Times New Roman" w:eastAsia="Times New Roman" w:hAnsi="Times New Roman" w:cs="Times New Roman"/>
          <w:sz w:val="24"/>
          <w:szCs w:val="24"/>
        </w:rPr>
        <w:t>metódica</w:t>
      </w:r>
      <w:r w:rsidRPr="00434D5B">
        <w:rPr>
          <w:rFonts w:ascii="Times New Roman" w:eastAsia="Times New Roman" w:hAnsi="Times New Roman" w:cs="Times New Roman"/>
          <w:sz w:val="24"/>
          <w:szCs w:val="24"/>
        </w:rPr>
        <w:t>, principalmente em comunidades tradicionais, precisa ser mais flexível e adaptável</w:t>
      </w:r>
      <w:r w:rsidR="00047F94">
        <w:rPr>
          <w:rFonts w:ascii="Times New Roman" w:eastAsia="Times New Roman" w:hAnsi="Times New Roman" w:cs="Times New Roman"/>
          <w:sz w:val="24"/>
          <w:szCs w:val="24"/>
        </w:rPr>
        <w:t xml:space="preserve">. </w:t>
      </w:r>
      <w:r w:rsidR="006B359A">
        <w:rPr>
          <w:rFonts w:ascii="Times New Roman" w:eastAsia="Times New Roman" w:hAnsi="Times New Roman" w:cs="Times New Roman"/>
          <w:color w:val="000000"/>
          <w:kern w:val="2"/>
          <w:sz w:val="24"/>
          <w:szCs w:val="24"/>
          <w14:ligatures w14:val="standardContextual"/>
        </w:rPr>
        <w:t xml:space="preserve"> </w:t>
      </w:r>
      <w:r w:rsidR="00047F94">
        <w:rPr>
          <w:rFonts w:ascii="Times New Roman" w:eastAsia="Times New Roman" w:hAnsi="Times New Roman" w:cs="Times New Roman"/>
          <w:color w:val="000000"/>
          <w:kern w:val="2"/>
          <w:sz w:val="24"/>
          <w:szCs w:val="24"/>
          <w14:ligatures w14:val="standardContextual"/>
        </w:rPr>
        <w:t xml:space="preserve">Segundo </w:t>
      </w:r>
      <w:r w:rsidR="00B468FF">
        <w:rPr>
          <w:rFonts w:ascii="Times New Roman" w:eastAsia="Times New Roman" w:hAnsi="Times New Roman" w:cs="Times New Roman"/>
          <w:color w:val="000000"/>
          <w:kern w:val="2"/>
          <w:sz w:val="24"/>
          <w:szCs w:val="24"/>
          <w14:ligatures w14:val="standardContextual"/>
        </w:rPr>
        <w:t xml:space="preserve">Marcelo </w:t>
      </w:r>
      <w:r w:rsidR="00047F94">
        <w:rPr>
          <w:rFonts w:ascii="Times New Roman" w:eastAsia="Times New Roman" w:hAnsi="Times New Roman" w:cs="Times New Roman"/>
          <w:color w:val="000000"/>
          <w:kern w:val="2"/>
          <w:sz w:val="24"/>
          <w:szCs w:val="24"/>
          <w14:ligatures w14:val="standardContextual"/>
        </w:rPr>
        <w:t xml:space="preserve">Costa </w:t>
      </w:r>
      <w:r w:rsidR="00047F94" w:rsidRPr="00EE3D1B">
        <w:rPr>
          <w:rFonts w:ascii="Times New Roman" w:eastAsia="Times New Roman" w:hAnsi="Times New Roman" w:cs="Times New Roman"/>
          <w:i/>
          <w:iCs/>
          <w:color w:val="000000"/>
          <w:kern w:val="2"/>
          <w:sz w:val="24"/>
          <w:szCs w:val="24"/>
          <w14:ligatures w14:val="standardContextual"/>
        </w:rPr>
        <w:t>et al</w:t>
      </w:r>
      <w:r w:rsidR="00047F94">
        <w:rPr>
          <w:rFonts w:ascii="Times New Roman" w:eastAsia="Times New Roman" w:hAnsi="Times New Roman" w:cs="Times New Roman"/>
          <w:color w:val="000000"/>
          <w:kern w:val="2"/>
          <w:sz w:val="24"/>
          <w:szCs w:val="24"/>
          <w14:ligatures w14:val="standardContextual"/>
        </w:rPr>
        <w:t xml:space="preserve"> (2020)</w:t>
      </w:r>
      <w:r w:rsidR="00DC5601">
        <w:rPr>
          <w:rFonts w:ascii="Times New Roman" w:eastAsia="Times New Roman" w:hAnsi="Times New Roman" w:cs="Times New Roman"/>
          <w:color w:val="000000"/>
          <w:kern w:val="2"/>
          <w:sz w:val="24"/>
          <w:szCs w:val="24"/>
          <w14:ligatures w14:val="standardContextual"/>
        </w:rPr>
        <w:t xml:space="preserve">, </w:t>
      </w:r>
      <w:r w:rsidR="006B359A" w:rsidRPr="006B359A">
        <w:rPr>
          <w:rFonts w:ascii="Times New Roman" w:eastAsia="Times New Roman" w:hAnsi="Times New Roman" w:cs="Times New Roman"/>
          <w:color w:val="000000"/>
          <w:kern w:val="2"/>
          <w:sz w:val="24"/>
          <w:szCs w:val="24"/>
          <w14:ligatures w14:val="standardContextual"/>
        </w:rPr>
        <w:t>mesmo sendo parte fundante de nossa história e cultura</w:t>
      </w:r>
      <w:r w:rsidR="00F965CA">
        <w:rPr>
          <w:rFonts w:ascii="Times New Roman" w:eastAsia="Times New Roman" w:hAnsi="Times New Roman" w:cs="Times New Roman"/>
          <w:color w:val="000000"/>
          <w:kern w:val="2"/>
          <w:sz w:val="24"/>
          <w:szCs w:val="24"/>
          <w14:ligatures w14:val="standardContextual"/>
        </w:rPr>
        <w:t xml:space="preserve">, </w:t>
      </w:r>
      <w:r w:rsidR="006B359A" w:rsidRPr="006B359A">
        <w:rPr>
          <w:rFonts w:ascii="Times New Roman" w:eastAsia="Times New Roman" w:hAnsi="Times New Roman" w:cs="Times New Roman"/>
          <w:color w:val="000000"/>
          <w:kern w:val="2"/>
          <w:sz w:val="24"/>
          <w:szCs w:val="24"/>
          <w14:ligatures w14:val="standardContextual"/>
        </w:rPr>
        <w:t xml:space="preserve">ainda permanece </w:t>
      </w:r>
      <w:proofErr w:type="spellStart"/>
      <w:r w:rsidR="006B359A" w:rsidRPr="006B359A">
        <w:rPr>
          <w:rFonts w:ascii="Times New Roman" w:eastAsia="Times New Roman" w:hAnsi="Times New Roman" w:cs="Times New Roman"/>
          <w:color w:val="000000"/>
          <w:kern w:val="2"/>
          <w:sz w:val="24"/>
          <w:szCs w:val="24"/>
          <w14:ligatures w14:val="standardContextual"/>
        </w:rPr>
        <w:t>invisibilizada</w:t>
      </w:r>
      <w:proofErr w:type="spellEnd"/>
      <w:r w:rsidR="006B359A" w:rsidRPr="006B359A">
        <w:rPr>
          <w:rFonts w:ascii="Times New Roman" w:eastAsia="Times New Roman" w:hAnsi="Times New Roman" w:cs="Times New Roman"/>
          <w:color w:val="000000"/>
          <w:kern w:val="2"/>
          <w:sz w:val="24"/>
          <w:szCs w:val="24"/>
          <w14:ligatures w14:val="standardContextual"/>
        </w:rPr>
        <w:t xml:space="preserve"> e </w:t>
      </w:r>
      <w:proofErr w:type="spellStart"/>
      <w:r w:rsidR="006B359A" w:rsidRPr="006B359A">
        <w:rPr>
          <w:rFonts w:ascii="Times New Roman" w:eastAsia="Times New Roman" w:hAnsi="Times New Roman" w:cs="Times New Roman"/>
          <w:color w:val="000000"/>
          <w:kern w:val="2"/>
          <w:sz w:val="24"/>
          <w:szCs w:val="24"/>
          <w14:ligatures w14:val="standardContextual"/>
        </w:rPr>
        <w:t>sub-representada</w:t>
      </w:r>
      <w:proofErr w:type="spellEnd"/>
      <w:r w:rsidR="006B359A" w:rsidRPr="006B359A">
        <w:rPr>
          <w:rFonts w:ascii="Times New Roman" w:eastAsia="Times New Roman" w:hAnsi="Times New Roman" w:cs="Times New Roman"/>
          <w:color w:val="000000"/>
          <w:kern w:val="2"/>
          <w:sz w:val="24"/>
          <w:szCs w:val="24"/>
          <w14:ligatures w14:val="standardContextual"/>
        </w:rPr>
        <w:t xml:space="preserve"> na área educacional, </w:t>
      </w:r>
      <w:r w:rsidR="00775B3B">
        <w:rPr>
          <w:rFonts w:ascii="Times New Roman" w:eastAsia="Times New Roman" w:hAnsi="Times New Roman" w:cs="Times New Roman"/>
          <w:color w:val="000000"/>
          <w:kern w:val="2"/>
          <w:sz w:val="24"/>
          <w:szCs w:val="24"/>
          <w14:ligatures w14:val="standardContextual"/>
        </w:rPr>
        <w:t>assim</w:t>
      </w:r>
      <w:r w:rsidR="00775B3B" w:rsidRPr="006B359A">
        <w:rPr>
          <w:rFonts w:ascii="Times New Roman" w:eastAsia="Times New Roman" w:hAnsi="Times New Roman" w:cs="Times New Roman"/>
          <w:color w:val="000000"/>
          <w:kern w:val="2"/>
          <w:sz w:val="24"/>
          <w:szCs w:val="24"/>
          <w14:ligatures w14:val="standardContextual"/>
        </w:rPr>
        <w:t xml:space="preserve"> </w:t>
      </w:r>
      <w:r w:rsidR="006B359A" w:rsidRPr="006B359A">
        <w:rPr>
          <w:rFonts w:ascii="Times New Roman" w:eastAsia="Times New Roman" w:hAnsi="Times New Roman" w:cs="Times New Roman"/>
          <w:color w:val="000000"/>
          <w:kern w:val="2"/>
          <w:sz w:val="24"/>
          <w:szCs w:val="24"/>
          <w14:ligatures w14:val="standardContextual"/>
        </w:rPr>
        <w:t>como ausente de uma reflexão mais ampla sobre as relações raciais no planejamento escolar</w:t>
      </w:r>
      <w:r w:rsidR="00B468FF">
        <w:rPr>
          <w:rFonts w:ascii="Times New Roman" w:eastAsia="Times New Roman" w:hAnsi="Times New Roman" w:cs="Times New Roman"/>
          <w:color w:val="000000"/>
          <w:kern w:val="2"/>
          <w:sz w:val="24"/>
          <w:szCs w:val="24"/>
          <w14:ligatures w14:val="standardContextual"/>
        </w:rPr>
        <w:t>.</w:t>
      </w:r>
    </w:p>
    <w:p w14:paraId="2FAB3EC6" w14:textId="0E73D349" w:rsidR="006E6D4A" w:rsidRPr="00434D5B" w:rsidRDefault="00434D5B" w:rsidP="00352C0F">
      <w:pPr>
        <w:spacing w:after="0"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A ausência da inclusão dos saberes culturais nas escolas é uma preocupação dos moradores de Mazagão Velho. A falta de um ensino que considere a diversidade étnico-racial é questionada, e a comunidade anseia pela garantia desse direito constitucional</w:t>
      </w:r>
      <w:r w:rsidR="00DC5601">
        <w:rPr>
          <w:rFonts w:ascii="Times New Roman" w:eastAsia="Times New Roman" w:hAnsi="Times New Roman" w:cs="Times New Roman"/>
          <w:sz w:val="24"/>
          <w:szCs w:val="24"/>
        </w:rPr>
        <w:t>, como podemos visualizar nos relatos abaixo:</w:t>
      </w:r>
    </w:p>
    <w:p w14:paraId="36E25307" w14:textId="77777777" w:rsidR="00434D5B" w:rsidRPr="00524A51" w:rsidRDefault="00434D5B"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Aqui na comunidade a educação precisa evoluir muito, em que sentido? No sentido de abordar a nossa história para as crianças, aqui na comunidade isso teria que ser algo comum, primeiro porque aqui temos uma riqueza cultural para a comunidade e para o Estado todo, se a escola trabalhasse os saberes da história e identidade mazaganense com certeza seria um apoio para gente que trabalha a importante de preservação da nossa cultura. (</w:t>
      </w:r>
      <w:proofErr w:type="spellStart"/>
      <w:r w:rsidRPr="00524A51">
        <w:rPr>
          <w:rFonts w:ascii="Times New Roman" w:eastAsia="Times New Roman" w:hAnsi="Times New Roman" w:cs="Times New Roman"/>
        </w:rPr>
        <w:t>Jozué</w:t>
      </w:r>
      <w:proofErr w:type="spellEnd"/>
      <w:r w:rsidRPr="00524A51">
        <w:rPr>
          <w:rFonts w:ascii="Times New Roman" w:eastAsia="Times New Roman" w:hAnsi="Times New Roman" w:cs="Times New Roman"/>
        </w:rPr>
        <w:t xml:space="preserve"> Videira, entrevista, 25/07/2021).</w:t>
      </w:r>
    </w:p>
    <w:p w14:paraId="2397F1F6" w14:textId="77777777" w:rsidR="003A43DB" w:rsidRPr="00EE3D1B" w:rsidRDefault="003A43DB" w:rsidP="00EE3D1B">
      <w:pPr>
        <w:spacing w:after="0" w:line="240" w:lineRule="auto"/>
        <w:ind w:left="2268"/>
        <w:jc w:val="both"/>
        <w:rPr>
          <w:rFonts w:ascii="Times New Roman" w:eastAsia="Times New Roman" w:hAnsi="Times New Roman" w:cs="Times New Roman"/>
          <w:sz w:val="20"/>
          <w:szCs w:val="20"/>
        </w:rPr>
      </w:pPr>
    </w:p>
    <w:p w14:paraId="172A299C" w14:textId="77777777" w:rsidR="00434D5B" w:rsidRPr="00524A51" w:rsidRDefault="00434D5B"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Como professora, busco sempre incluir e desenvolver trabalhos voltados para nosso patrimônio cultural de Mazagão Velho junto as crianças, mas as vezes é difícil porque percebo que parte dos colegas não dispõe a importância necessária para esse conhecimento da comunidade, o que é uma pena. Porque sabemos que existem leis que nos direcionam para a inclusão desses saberes de lugares como Mazagão velho que possui uma rica bagagem cultural, identitária e histórica. (</w:t>
      </w:r>
      <w:proofErr w:type="spellStart"/>
      <w:r w:rsidRPr="00524A51">
        <w:rPr>
          <w:rFonts w:ascii="Times New Roman" w:eastAsia="Times New Roman" w:hAnsi="Times New Roman" w:cs="Times New Roman"/>
        </w:rPr>
        <w:t>Delcirene</w:t>
      </w:r>
      <w:proofErr w:type="spellEnd"/>
      <w:r w:rsidRPr="00524A51">
        <w:rPr>
          <w:rFonts w:ascii="Times New Roman" w:eastAsia="Times New Roman" w:hAnsi="Times New Roman" w:cs="Times New Roman"/>
        </w:rPr>
        <w:t xml:space="preserve"> Videira, entrevista, 29/07/2021).</w:t>
      </w:r>
    </w:p>
    <w:p w14:paraId="478B04D6" w14:textId="77777777" w:rsidR="003A43DB" w:rsidRPr="003A43DB" w:rsidRDefault="003A43DB" w:rsidP="003A43DB">
      <w:pPr>
        <w:spacing w:after="0" w:line="240" w:lineRule="auto"/>
        <w:ind w:left="1418"/>
        <w:jc w:val="both"/>
        <w:rPr>
          <w:rFonts w:ascii="Times New Roman" w:eastAsia="Times New Roman" w:hAnsi="Times New Roman" w:cs="Times New Roman"/>
        </w:rPr>
      </w:pPr>
    </w:p>
    <w:p w14:paraId="428379A4" w14:textId="6A80DAA3" w:rsidR="006E6D4A" w:rsidRDefault="00434D5B" w:rsidP="00352C0F">
      <w:pPr>
        <w:spacing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A população negra tem direito a participar de atividades educacionais, culturais, esportivas e de lazer adequadas a seus interesses e condições,</w:t>
      </w:r>
      <w:r w:rsidR="00775B3B">
        <w:rPr>
          <w:rFonts w:ascii="Times New Roman" w:eastAsia="Times New Roman" w:hAnsi="Times New Roman" w:cs="Times New Roman"/>
          <w:sz w:val="24"/>
          <w:szCs w:val="24"/>
        </w:rPr>
        <w:t xml:space="preserve"> o que</w:t>
      </w:r>
      <w:r w:rsidRPr="00434D5B">
        <w:rPr>
          <w:rFonts w:ascii="Times New Roman" w:eastAsia="Times New Roman" w:hAnsi="Times New Roman" w:cs="Times New Roman"/>
          <w:sz w:val="24"/>
          <w:szCs w:val="24"/>
        </w:rPr>
        <w:t xml:space="preserve"> contribui para </w:t>
      </w:r>
      <w:r w:rsidR="00775B3B">
        <w:rPr>
          <w:rFonts w:ascii="Times New Roman" w:eastAsia="Times New Roman" w:hAnsi="Times New Roman" w:cs="Times New Roman"/>
          <w:sz w:val="24"/>
          <w:szCs w:val="24"/>
        </w:rPr>
        <w:t>a manutenção do</w:t>
      </w:r>
      <w:r w:rsidRPr="00434D5B">
        <w:rPr>
          <w:rFonts w:ascii="Times New Roman" w:eastAsia="Times New Roman" w:hAnsi="Times New Roman" w:cs="Times New Roman"/>
          <w:sz w:val="24"/>
          <w:szCs w:val="24"/>
        </w:rPr>
        <w:t xml:space="preserve"> patrimônio cultural da comunidade e da sociedade brasileira.</w:t>
      </w:r>
    </w:p>
    <w:p w14:paraId="7025C0A7" w14:textId="4067AB24" w:rsidR="00B711C7" w:rsidRDefault="0022651B" w:rsidP="00524A51">
      <w:pPr>
        <w:spacing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Figura </w:t>
      </w:r>
      <w:r w:rsidR="00524A51">
        <w:rPr>
          <w:rFonts w:ascii="Times New Roman" w:eastAsia="Times New Roman" w:hAnsi="Times New Roman" w:cs="Times New Roman"/>
          <w:b/>
          <w:sz w:val="24"/>
          <w:szCs w:val="24"/>
        </w:rPr>
        <w:t>8</w:t>
      </w:r>
      <w:r w:rsidR="00B711C7" w:rsidRPr="00B711C7">
        <w:rPr>
          <w:rFonts w:ascii="Times New Roman" w:eastAsia="Times New Roman" w:hAnsi="Times New Roman" w:cs="Times New Roman"/>
          <w:b/>
          <w:sz w:val="24"/>
          <w:szCs w:val="24"/>
        </w:rPr>
        <w:t>:</w:t>
      </w:r>
      <w:r w:rsidR="00B711C7">
        <w:rPr>
          <w:rFonts w:ascii="Times New Roman" w:eastAsia="Times New Roman" w:hAnsi="Times New Roman" w:cs="Times New Roman"/>
          <w:sz w:val="24"/>
          <w:szCs w:val="24"/>
        </w:rPr>
        <w:t xml:space="preserve"> Oficina sobre Marabaixo no CCRM</w:t>
      </w:r>
    </w:p>
    <w:p w14:paraId="735CA8F9" w14:textId="77777777" w:rsidR="00B711C7" w:rsidRDefault="00B711C7" w:rsidP="00B711C7">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CA21C9" wp14:editId="167E1C57">
            <wp:extent cx="3609344" cy="176212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7125" cy="1795217"/>
                    </a:xfrm>
                    <a:prstGeom prst="rect">
                      <a:avLst/>
                    </a:prstGeom>
                    <a:noFill/>
                  </pic:spPr>
                </pic:pic>
              </a:graphicData>
            </a:graphic>
          </wp:inline>
        </w:drawing>
      </w:r>
    </w:p>
    <w:p w14:paraId="6C324419" w14:textId="2FF6660A" w:rsidR="007C469F" w:rsidRPr="00694E72" w:rsidRDefault="00B711C7" w:rsidP="005A3261">
      <w:pPr>
        <w:spacing w:line="360" w:lineRule="auto"/>
        <w:ind w:firstLine="851"/>
        <w:jc w:val="center"/>
        <w:rPr>
          <w:rFonts w:ascii="Times New Roman" w:eastAsia="Times New Roman" w:hAnsi="Times New Roman" w:cs="Times New Roman"/>
          <w:strike/>
        </w:rPr>
      </w:pPr>
      <w:r w:rsidRPr="00B711C7">
        <w:rPr>
          <w:rFonts w:ascii="Times New Roman" w:eastAsia="Times New Roman" w:hAnsi="Times New Roman" w:cs="Times New Roman"/>
          <w:i/>
        </w:rPr>
        <w:t>Fonte:</w:t>
      </w:r>
      <w:r w:rsidRPr="00B711C7">
        <w:rPr>
          <w:rFonts w:ascii="Times New Roman" w:eastAsia="Times New Roman" w:hAnsi="Times New Roman" w:cs="Times New Roman"/>
        </w:rPr>
        <w:t xml:space="preserve"> </w:t>
      </w:r>
      <w:r w:rsidR="00E04871" w:rsidRPr="00B711C7">
        <w:rPr>
          <w:rFonts w:ascii="Times New Roman" w:eastAsia="Times New Roman" w:hAnsi="Times New Roman" w:cs="Times New Roman"/>
        </w:rPr>
        <w:t xml:space="preserve">ANGLESON </w:t>
      </w:r>
      <w:r w:rsidR="00E04871" w:rsidRPr="00524A51">
        <w:rPr>
          <w:rFonts w:ascii="Times New Roman" w:eastAsia="Times New Roman" w:hAnsi="Times New Roman" w:cs="Times New Roman"/>
        </w:rPr>
        <w:t>PINHEIRO</w:t>
      </w:r>
      <w:r w:rsidR="00524A51" w:rsidRPr="00CE01E5">
        <w:rPr>
          <w:rFonts w:ascii="Times New Roman" w:eastAsia="Times New Roman" w:hAnsi="Times New Roman" w:cs="Times New Roman"/>
        </w:rPr>
        <w:t>, 2023, p. 107</w:t>
      </w:r>
    </w:p>
    <w:p w14:paraId="44214AAA" w14:textId="77777777" w:rsidR="00434D5B" w:rsidRPr="00434D5B" w:rsidRDefault="00434D5B" w:rsidP="00352C0F">
      <w:pPr>
        <w:spacing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lastRenderedPageBreak/>
        <w:t>Sobre os conhecimentos vindos da educação cultural comunitária o Estatuto da Igualdade Racial em seu capítulo III que trata sobre o Direito à educação, à cultura, ao esporte e ao Lazer na Seção I e na Seção II</w:t>
      </w:r>
    </w:p>
    <w:p w14:paraId="4C3A34EC" w14:textId="0E1711A1" w:rsidR="00434D5B" w:rsidRPr="00524A51" w:rsidRDefault="00434D5B" w:rsidP="00EE3D1B">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Art. 9º A população negra tem direito a participar de atividades educacionais, culturais, esportivas e de lazer adequadas a seus interesses e condições, de modo a contribuir para o patrimônio cultural de sua comunidade e da sociedade brasileira.</w:t>
      </w:r>
    </w:p>
    <w:p w14:paraId="700D216A" w14:textId="77777777" w:rsidR="00434D5B" w:rsidRPr="00524A51" w:rsidRDefault="00434D5B" w:rsidP="0080527D">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Art. 11. Nos estabelecimentos de ensino fundamental e de ensino médio, públicos e privados, é obrigatório o estudo da história geral da África e da história da população negra no Brasil, observado o disposto na Lei nº 9.394, de 20 de dezembro de 1996.</w:t>
      </w:r>
    </w:p>
    <w:p w14:paraId="39DFF7C5" w14:textId="7F134494" w:rsidR="007C469F" w:rsidRPr="00524A51" w:rsidRDefault="00434D5B" w:rsidP="00EE3D1B">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 1º Os conteúdos referentes à história da população negra no Brasil serão ministrados no âmbito de todo o currículo escolar, resgatando sua contribuição decisiva para o desenvolvimento social, econômic</w:t>
      </w:r>
      <w:r w:rsidR="00F23A8A" w:rsidRPr="00524A51">
        <w:rPr>
          <w:rFonts w:ascii="Times New Roman" w:eastAsia="Times New Roman" w:hAnsi="Times New Roman" w:cs="Times New Roman"/>
        </w:rPr>
        <w:t>o, político e cultural do País.</w:t>
      </w:r>
    </w:p>
    <w:p w14:paraId="5AC5B9AD" w14:textId="77777777" w:rsidR="0080527D" w:rsidRDefault="0080527D" w:rsidP="00CE01E5">
      <w:pPr>
        <w:spacing w:after="0" w:line="240" w:lineRule="auto"/>
        <w:ind w:left="1418"/>
        <w:jc w:val="both"/>
        <w:rPr>
          <w:rFonts w:ascii="Times New Roman" w:eastAsia="Times New Roman" w:hAnsi="Times New Roman" w:cs="Times New Roman"/>
          <w:sz w:val="24"/>
          <w:szCs w:val="24"/>
        </w:rPr>
      </w:pPr>
    </w:p>
    <w:p w14:paraId="089BFDC4" w14:textId="446B1307" w:rsidR="00434D5B" w:rsidRPr="00434D5B" w:rsidRDefault="00434D5B" w:rsidP="00352C0F">
      <w:pPr>
        <w:spacing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A valorização dos saberes construídos na história do povo negro nas comunidades tradicionais é essencial para a construção de uma identidade cultural sólida. A demanda da comunidade por ter sua cultura e conhecimentos dentro da educação formal é sentida também pelas crianças e adolescentes de Mazagão Velho, como podemos</w:t>
      </w:r>
      <w:r w:rsidR="00DC5601">
        <w:rPr>
          <w:rFonts w:ascii="Times New Roman" w:eastAsia="Times New Roman" w:hAnsi="Times New Roman" w:cs="Times New Roman"/>
          <w:sz w:val="24"/>
          <w:szCs w:val="24"/>
        </w:rPr>
        <w:t xml:space="preserve"> identificar</w:t>
      </w:r>
      <w:r w:rsidRPr="00434D5B">
        <w:rPr>
          <w:rFonts w:ascii="Times New Roman" w:eastAsia="Times New Roman" w:hAnsi="Times New Roman" w:cs="Times New Roman"/>
          <w:sz w:val="24"/>
          <w:szCs w:val="24"/>
        </w:rPr>
        <w:t xml:space="preserve"> nas falas </w:t>
      </w:r>
      <w:r w:rsidR="00DC5601">
        <w:rPr>
          <w:rFonts w:ascii="Times New Roman" w:eastAsia="Times New Roman" w:hAnsi="Times New Roman" w:cs="Times New Roman"/>
          <w:sz w:val="24"/>
          <w:szCs w:val="24"/>
        </w:rPr>
        <w:t>a seguir</w:t>
      </w:r>
      <w:r w:rsidRPr="00434D5B">
        <w:rPr>
          <w:rFonts w:ascii="Times New Roman" w:eastAsia="Times New Roman" w:hAnsi="Times New Roman" w:cs="Times New Roman"/>
          <w:sz w:val="24"/>
          <w:szCs w:val="24"/>
        </w:rPr>
        <w:t>:</w:t>
      </w:r>
    </w:p>
    <w:p w14:paraId="63630D49" w14:textId="77777777" w:rsidR="00434D5B" w:rsidRPr="00524A51" w:rsidRDefault="00434D5B"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A gente participa das festas na nossa comunidade, eu gosto muito de participar, a festa de São Tiago é muito esperada. Só que na escola não é falado das festas que acontecem na nossa comunidade, quando é falado é bem pouco, ia ser legal se na escola a gente estudasse sobre a história da comunidade igual como a gente aprende no centro cultural (CCRM). (</w:t>
      </w:r>
      <w:proofErr w:type="spellStart"/>
      <w:r w:rsidRPr="00524A51">
        <w:rPr>
          <w:rFonts w:ascii="Times New Roman" w:eastAsia="Times New Roman" w:hAnsi="Times New Roman" w:cs="Times New Roman"/>
        </w:rPr>
        <w:t>Riquelme</w:t>
      </w:r>
      <w:proofErr w:type="spellEnd"/>
      <w:r w:rsidRPr="00524A51">
        <w:rPr>
          <w:rFonts w:ascii="Times New Roman" w:eastAsia="Times New Roman" w:hAnsi="Times New Roman" w:cs="Times New Roman"/>
        </w:rPr>
        <w:t xml:space="preserve"> Nunes, entrevista, 28/07/2021)</w:t>
      </w:r>
    </w:p>
    <w:p w14:paraId="6A01957D" w14:textId="77777777" w:rsidR="00434D5B" w:rsidRPr="00524A51" w:rsidRDefault="00434D5B" w:rsidP="00524A51">
      <w:pPr>
        <w:spacing w:after="0" w:line="360" w:lineRule="auto"/>
        <w:ind w:left="1418"/>
        <w:jc w:val="both"/>
        <w:rPr>
          <w:rFonts w:ascii="Times New Roman" w:eastAsia="Times New Roman" w:hAnsi="Times New Roman" w:cs="Times New Roman"/>
        </w:rPr>
      </w:pPr>
    </w:p>
    <w:p w14:paraId="59D0D2CC" w14:textId="77777777" w:rsidR="00434D5B" w:rsidRPr="00524A51" w:rsidRDefault="00434D5B" w:rsidP="00524A51">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Na sala de aula não é muito falado sobre a cultura daqui o que a gente aprende é o que nossos avós, e minha mãe me ensina, minha mãe (</w:t>
      </w:r>
      <w:proofErr w:type="spellStart"/>
      <w:r w:rsidRPr="00524A51">
        <w:rPr>
          <w:rFonts w:ascii="Times New Roman" w:eastAsia="Times New Roman" w:hAnsi="Times New Roman" w:cs="Times New Roman"/>
        </w:rPr>
        <w:t>Delcirene</w:t>
      </w:r>
      <w:proofErr w:type="spellEnd"/>
      <w:r w:rsidRPr="00524A51">
        <w:rPr>
          <w:rFonts w:ascii="Times New Roman" w:eastAsia="Times New Roman" w:hAnsi="Times New Roman" w:cs="Times New Roman"/>
        </w:rPr>
        <w:t xml:space="preserve">, colaboradora do estudo) é professora aqui e ela sempre procura ensinar muitas coisas daqui da comunidade e é muito bom, porque assim vou </w:t>
      </w:r>
      <w:proofErr w:type="gramStart"/>
      <w:r w:rsidRPr="00524A51">
        <w:rPr>
          <w:rFonts w:ascii="Times New Roman" w:eastAsia="Times New Roman" w:hAnsi="Times New Roman" w:cs="Times New Roman"/>
        </w:rPr>
        <w:t>pra</w:t>
      </w:r>
      <w:proofErr w:type="gramEnd"/>
      <w:r w:rsidRPr="00524A51">
        <w:rPr>
          <w:rFonts w:ascii="Times New Roman" w:eastAsia="Times New Roman" w:hAnsi="Times New Roman" w:cs="Times New Roman"/>
        </w:rPr>
        <w:t xml:space="preserve"> escola já sabendo sobre a história da minha comunidade. (Artur Silva, entrevista, 29/07/2021)</w:t>
      </w:r>
    </w:p>
    <w:p w14:paraId="3B33B5A6" w14:textId="77777777" w:rsidR="00434D5B" w:rsidRPr="00524A51" w:rsidRDefault="00434D5B" w:rsidP="00524A51">
      <w:pPr>
        <w:spacing w:after="0" w:line="360" w:lineRule="auto"/>
        <w:ind w:left="1418"/>
        <w:jc w:val="both"/>
        <w:rPr>
          <w:rFonts w:ascii="Times New Roman" w:eastAsia="Times New Roman" w:hAnsi="Times New Roman" w:cs="Times New Roman"/>
        </w:rPr>
      </w:pPr>
    </w:p>
    <w:p w14:paraId="784F7C13" w14:textId="0A8ED344" w:rsidR="00F846CD" w:rsidRDefault="00434D5B" w:rsidP="00352C0F">
      <w:pPr>
        <w:spacing w:after="0" w:line="240" w:lineRule="auto"/>
        <w:ind w:left="1418"/>
        <w:jc w:val="both"/>
        <w:rPr>
          <w:rFonts w:ascii="Times New Roman" w:eastAsia="Times New Roman" w:hAnsi="Times New Roman" w:cs="Times New Roman"/>
        </w:rPr>
      </w:pPr>
      <w:r w:rsidRPr="00524A51">
        <w:rPr>
          <w:rFonts w:ascii="Times New Roman" w:eastAsia="Times New Roman" w:hAnsi="Times New Roman" w:cs="Times New Roman"/>
        </w:rPr>
        <w:t xml:space="preserve">Na escola não é ensinado muita coisa sobre a comunidade, é ensinado mais as disciplinas de português, matemática e as outras. O que entendo sobre a cultura daqui é o que meu pai (Sr. </w:t>
      </w:r>
      <w:proofErr w:type="spellStart"/>
      <w:r w:rsidRPr="00524A51">
        <w:rPr>
          <w:rFonts w:ascii="Times New Roman" w:eastAsia="Times New Roman" w:hAnsi="Times New Roman" w:cs="Times New Roman"/>
        </w:rPr>
        <w:t>Jozué</w:t>
      </w:r>
      <w:proofErr w:type="spellEnd"/>
      <w:r w:rsidRPr="00524A51">
        <w:rPr>
          <w:rFonts w:ascii="Times New Roman" w:eastAsia="Times New Roman" w:hAnsi="Times New Roman" w:cs="Times New Roman"/>
        </w:rPr>
        <w:t>) e outras pessoas da comunidade me ensina e assim eu aprendo sobre a história de Mazagão Velho. (</w:t>
      </w:r>
      <w:proofErr w:type="spellStart"/>
      <w:r w:rsidRPr="00524A51">
        <w:rPr>
          <w:rFonts w:ascii="Times New Roman" w:eastAsia="Times New Roman" w:hAnsi="Times New Roman" w:cs="Times New Roman"/>
        </w:rPr>
        <w:t>Jamerson</w:t>
      </w:r>
      <w:proofErr w:type="spellEnd"/>
      <w:r w:rsidRPr="00524A51">
        <w:rPr>
          <w:rFonts w:ascii="Times New Roman" w:eastAsia="Times New Roman" w:hAnsi="Times New Roman" w:cs="Times New Roman"/>
        </w:rPr>
        <w:t xml:space="preserve"> Videira, entrevista, 27/07/2021)</w:t>
      </w:r>
    </w:p>
    <w:p w14:paraId="70D52762" w14:textId="32426769" w:rsidR="00F846CD" w:rsidRDefault="00F846CD" w:rsidP="003A43DB">
      <w:pPr>
        <w:spacing w:after="0" w:line="240" w:lineRule="auto"/>
        <w:ind w:left="1418"/>
        <w:jc w:val="both"/>
        <w:rPr>
          <w:rFonts w:ascii="Times New Roman" w:eastAsia="Times New Roman" w:hAnsi="Times New Roman" w:cs="Times New Roman"/>
        </w:rPr>
      </w:pPr>
    </w:p>
    <w:p w14:paraId="3885F705" w14:textId="0662466C" w:rsidR="00E26BC5" w:rsidRDefault="00E26BC5" w:rsidP="003A43DB">
      <w:pPr>
        <w:spacing w:after="0" w:line="240" w:lineRule="auto"/>
        <w:ind w:left="1418"/>
        <w:jc w:val="both"/>
        <w:rPr>
          <w:rFonts w:ascii="Times New Roman" w:eastAsia="Times New Roman" w:hAnsi="Times New Roman" w:cs="Times New Roman"/>
        </w:rPr>
      </w:pPr>
    </w:p>
    <w:p w14:paraId="03345B47" w14:textId="0A9E758F" w:rsidR="00E26BC5" w:rsidRDefault="00E26BC5" w:rsidP="003A43DB">
      <w:pPr>
        <w:spacing w:after="0" w:line="240" w:lineRule="auto"/>
        <w:ind w:left="1418"/>
        <w:jc w:val="both"/>
        <w:rPr>
          <w:rFonts w:ascii="Times New Roman" w:eastAsia="Times New Roman" w:hAnsi="Times New Roman" w:cs="Times New Roman"/>
        </w:rPr>
      </w:pPr>
    </w:p>
    <w:p w14:paraId="7C109C5B" w14:textId="244B42BE" w:rsidR="00E26BC5" w:rsidRDefault="00E26BC5" w:rsidP="003A43DB">
      <w:pPr>
        <w:spacing w:after="0" w:line="240" w:lineRule="auto"/>
        <w:ind w:left="1418"/>
        <w:jc w:val="both"/>
        <w:rPr>
          <w:rFonts w:ascii="Times New Roman" w:eastAsia="Times New Roman" w:hAnsi="Times New Roman" w:cs="Times New Roman"/>
        </w:rPr>
      </w:pPr>
    </w:p>
    <w:p w14:paraId="764C28BE" w14:textId="62C40A4A" w:rsidR="00E26BC5" w:rsidRDefault="00E26BC5" w:rsidP="003A43DB">
      <w:pPr>
        <w:spacing w:after="0" w:line="240" w:lineRule="auto"/>
        <w:ind w:left="1418"/>
        <w:jc w:val="both"/>
        <w:rPr>
          <w:rFonts w:ascii="Times New Roman" w:eastAsia="Times New Roman" w:hAnsi="Times New Roman" w:cs="Times New Roman"/>
        </w:rPr>
      </w:pPr>
    </w:p>
    <w:p w14:paraId="15CBB019" w14:textId="422F622F" w:rsidR="00E26BC5" w:rsidRDefault="00E26BC5" w:rsidP="003A43DB">
      <w:pPr>
        <w:spacing w:after="0" w:line="240" w:lineRule="auto"/>
        <w:ind w:left="1418"/>
        <w:jc w:val="both"/>
        <w:rPr>
          <w:rFonts w:ascii="Times New Roman" w:eastAsia="Times New Roman" w:hAnsi="Times New Roman" w:cs="Times New Roman"/>
        </w:rPr>
      </w:pPr>
    </w:p>
    <w:p w14:paraId="2ED67A45" w14:textId="751D70B2" w:rsidR="00E26BC5" w:rsidRDefault="00E26BC5" w:rsidP="003A43DB">
      <w:pPr>
        <w:spacing w:after="0" w:line="240" w:lineRule="auto"/>
        <w:ind w:left="1418"/>
        <w:jc w:val="both"/>
        <w:rPr>
          <w:rFonts w:ascii="Times New Roman" w:eastAsia="Times New Roman" w:hAnsi="Times New Roman" w:cs="Times New Roman"/>
        </w:rPr>
      </w:pPr>
    </w:p>
    <w:p w14:paraId="05794F62" w14:textId="77777777" w:rsidR="00E26BC5" w:rsidRDefault="00E26BC5" w:rsidP="003A43DB">
      <w:pPr>
        <w:spacing w:after="0" w:line="240" w:lineRule="auto"/>
        <w:ind w:left="1418"/>
        <w:jc w:val="both"/>
        <w:rPr>
          <w:rFonts w:ascii="Times New Roman" w:eastAsia="Times New Roman" w:hAnsi="Times New Roman" w:cs="Times New Roman"/>
        </w:rPr>
      </w:pPr>
    </w:p>
    <w:p w14:paraId="326D6089" w14:textId="213AE3EB" w:rsidR="00B711C7" w:rsidRPr="00B52C37" w:rsidRDefault="0022651B" w:rsidP="00B52C37">
      <w:pPr>
        <w:spacing w:after="0" w:line="240" w:lineRule="auto"/>
        <w:ind w:left="141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Figura </w:t>
      </w:r>
      <w:r w:rsidR="00524A51">
        <w:rPr>
          <w:rFonts w:ascii="Times New Roman" w:eastAsia="Times New Roman" w:hAnsi="Times New Roman" w:cs="Times New Roman"/>
          <w:b/>
          <w:sz w:val="24"/>
          <w:szCs w:val="24"/>
        </w:rPr>
        <w:t>9</w:t>
      </w:r>
      <w:r w:rsidR="00B711C7" w:rsidRPr="00B52C37">
        <w:rPr>
          <w:rFonts w:ascii="Times New Roman" w:eastAsia="Times New Roman" w:hAnsi="Times New Roman" w:cs="Times New Roman"/>
          <w:b/>
          <w:sz w:val="24"/>
          <w:szCs w:val="24"/>
        </w:rPr>
        <w:t>:</w:t>
      </w:r>
      <w:r w:rsidR="00B711C7" w:rsidRPr="00B52C37">
        <w:rPr>
          <w:rFonts w:ascii="Times New Roman" w:eastAsia="Times New Roman" w:hAnsi="Times New Roman" w:cs="Times New Roman"/>
          <w:sz w:val="24"/>
          <w:szCs w:val="24"/>
        </w:rPr>
        <w:t xml:space="preserve"> </w:t>
      </w:r>
      <w:r w:rsidR="00524A51">
        <w:rPr>
          <w:rFonts w:ascii="Times New Roman" w:eastAsia="Times New Roman" w:hAnsi="Times New Roman" w:cs="Times New Roman"/>
          <w:sz w:val="24"/>
          <w:szCs w:val="24"/>
        </w:rPr>
        <w:t xml:space="preserve">meninos com figuras da festa de </w:t>
      </w:r>
      <w:r w:rsidR="00B711C7" w:rsidRPr="00B52C37">
        <w:rPr>
          <w:rFonts w:ascii="Times New Roman" w:eastAsia="Times New Roman" w:hAnsi="Times New Roman" w:cs="Times New Roman"/>
          <w:sz w:val="24"/>
          <w:szCs w:val="24"/>
        </w:rPr>
        <w:t>São Tiago Mirim em Mazagão Velho</w:t>
      </w:r>
    </w:p>
    <w:p w14:paraId="291D419C" w14:textId="77777777" w:rsidR="00B711C7" w:rsidRDefault="00B711C7" w:rsidP="00B52C37">
      <w:pPr>
        <w:spacing w:after="0" w:line="240" w:lineRule="auto"/>
        <w:ind w:left="1418"/>
        <w:jc w:val="center"/>
        <w:rPr>
          <w:rFonts w:ascii="Times New Roman" w:eastAsia="Times New Roman" w:hAnsi="Times New Roman" w:cs="Times New Roman"/>
        </w:rPr>
      </w:pPr>
    </w:p>
    <w:p w14:paraId="626ACF58" w14:textId="10CADD23" w:rsidR="00B711C7" w:rsidRDefault="00524A51" w:rsidP="00B52C37">
      <w:pPr>
        <w:spacing w:after="0" w:line="240" w:lineRule="auto"/>
        <w:ind w:left="1418"/>
        <w:jc w:val="center"/>
        <w:rPr>
          <w:rFonts w:ascii="Times New Roman" w:eastAsia="Times New Roman" w:hAnsi="Times New Roman" w:cs="Times New Roman"/>
        </w:rPr>
      </w:pPr>
      <w:r w:rsidRPr="00524A51">
        <w:rPr>
          <w:rFonts w:ascii="Times New Roman" w:eastAsia="Times New Roman" w:hAnsi="Times New Roman" w:cs="Times New Roman"/>
          <w:noProof/>
        </w:rPr>
        <w:drawing>
          <wp:inline distT="0" distB="0" distL="0" distR="0" wp14:anchorId="7C3010EA" wp14:editId="2EB88EAF">
            <wp:extent cx="3663545" cy="18859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7441" cy="1908547"/>
                    </a:xfrm>
                    <a:prstGeom prst="rect">
                      <a:avLst/>
                    </a:prstGeom>
                    <a:noFill/>
                    <a:ln>
                      <a:noFill/>
                    </a:ln>
                  </pic:spPr>
                </pic:pic>
              </a:graphicData>
            </a:graphic>
          </wp:inline>
        </w:drawing>
      </w:r>
    </w:p>
    <w:p w14:paraId="629563A5" w14:textId="2D42CF89" w:rsidR="00434D5B" w:rsidRDefault="00B711C7" w:rsidP="00CE01E5">
      <w:pPr>
        <w:spacing w:line="240" w:lineRule="auto"/>
        <w:ind w:left="1418"/>
        <w:jc w:val="center"/>
        <w:rPr>
          <w:rFonts w:ascii="Times New Roman" w:eastAsia="Times New Roman" w:hAnsi="Times New Roman" w:cs="Times New Roman"/>
        </w:rPr>
      </w:pPr>
      <w:r w:rsidRPr="00EC0403">
        <w:rPr>
          <w:rFonts w:ascii="Times New Roman" w:eastAsia="Times New Roman" w:hAnsi="Times New Roman" w:cs="Times New Roman"/>
          <w:i/>
        </w:rPr>
        <w:t>Fonte:</w:t>
      </w:r>
      <w:r>
        <w:rPr>
          <w:rFonts w:ascii="Times New Roman" w:eastAsia="Times New Roman" w:hAnsi="Times New Roman" w:cs="Times New Roman"/>
        </w:rPr>
        <w:t xml:space="preserve"> </w:t>
      </w:r>
      <w:r w:rsidR="00E04871">
        <w:rPr>
          <w:rFonts w:ascii="Times New Roman" w:eastAsia="Times New Roman" w:hAnsi="Times New Roman" w:cs="Times New Roman"/>
        </w:rPr>
        <w:t>ANGLESON PINHEIRO</w:t>
      </w:r>
      <w:r>
        <w:rPr>
          <w:rFonts w:ascii="Times New Roman" w:eastAsia="Times New Roman" w:hAnsi="Times New Roman" w:cs="Times New Roman"/>
        </w:rPr>
        <w:t>, 2023</w:t>
      </w:r>
      <w:r w:rsidR="00524A51">
        <w:rPr>
          <w:rFonts w:ascii="Times New Roman" w:eastAsia="Times New Roman" w:hAnsi="Times New Roman" w:cs="Times New Roman"/>
        </w:rPr>
        <w:t xml:space="preserve">, p. 99 </w:t>
      </w:r>
      <w:r w:rsidR="00952A0F">
        <w:rPr>
          <w:rFonts w:ascii="Times New Roman" w:eastAsia="Times New Roman" w:hAnsi="Times New Roman" w:cs="Times New Roman"/>
        </w:rPr>
        <w:t xml:space="preserve"> </w:t>
      </w:r>
    </w:p>
    <w:p w14:paraId="77208459" w14:textId="77777777" w:rsidR="00352C0F" w:rsidRPr="00434D5B" w:rsidRDefault="00352C0F" w:rsidP="00CE01E5">
      <w:pPr>
        <w:spacing w:line="240" w:lineRule="auto"/>
        <w:ind w:left="1418"/>
        <w:jc w:val="center"/>
        <w:rPr>
          <w:rFonts w:ascii="Times New Roman" w:eastAsia="Times New Roman" w:hAnsi="Times New Roman" w:cs="Times New Roman"/>
          <w:sz w:val="24"/>
          <w:szCs w:val="24"/>
        </w:rPr>
      </w:pPr>
    </w:p>
    <w:p w14:paraId="07EB30CA" w14:textId="38E3A0F1" w:rsidR="005A3261" w:rsidRDefault="00434D5B" w:rsidP="00352C0F">
      <w:pPr>
        <w:spacing w:after="0" w:line="360" w:lineRule="auto"/>
        <w:ind w:firstLine="720"/>
        <w:jc w:val="both"/>
        <w:rPr>
          <w:rFonts w:ascii="Times New Roman" w:eastAsia="Times New Roman" w:hAnsi="Times New Roman" w:cs="Times New Roman"/>
          <w:sz w:val="24"/>
          <w:szCs w:val="24"/>
        </w:rPr>
      </w:pPr>
      <w:r w:rsidRPr="00434D5B">
        <w:rPr>
          <w:rFonts w:ascii="Times New Roman" w:eastAsia="Times New Roman" w:hAnsi="Times New Roman" w:cs="Times New Roman"/>
          <w:sz w:val="24"/>
          <w:szCs w:val="24"/>
        </w:rPr>
        <w:t xml:space="preserve">A educação cultural comunitária, aliada ao lúdico, desempenha um papel relevante no fortalecimento das relações das comunidades tradicionais. O diálogo entre essa educação e a educação formal é fundamental para </w:t>
      </w:r>
      <w:r w:rsidR="00775B3B">
        <w:rPr>
          <w:rFonts w:ascii="Times New Roman" w:eastAsia="Times New Roman" w:hAnsi="Times New Roman" w:cs="Times New Roman"/>
          <w:sz w:val="24"/>
          <w:szCs w:val="24"/>
        </w:rPr>
        <w:t xml:space="preserve">que </w:t>
      </w:r>
      <w:r w:rsidRPr="00434D5B">
        <w:rPr>
          <w:rFonts w:ascii="Times New Roman" w:eastAsia="Times New Roman" w:hAnsi="Times New Roman" w:cs="Times New Roman"/>
          <w:sz w:val="24"/>
          <w:szCs w:val="24"/>
        </w:rPr>
        <w:t xml:space="preserve">a sociedade </w:t>
      </w:r>
      <w:r w:rsidR="00775B3B">
        <w:rPr>
          <w:rFonts w:ascii="Times New Roman" w:eastAsia="Times New Roman" w:hAnsi="Times New Roman" w:cs="Times New Roman"/>
          <w:sz w:val="24"/>
          <w:szCs w:val="24"/>
        </w:rPr>
        <w:t xml:space="preserve">se torne </w:t>
      </w:r>
      <w:r w:rsidRPr="00434D5B">
        <w:rPr>
          <w:rFonts w:ascii="Times New Roman" w:eastAsia="Times New Roman" w:hAnsi="Times New Roman" w:cs="Times New Roman"/>
          <w:sz w:val="24"/>
          <w:szCs w:val="24"/>
        </w:rPr>
        <w:t xml:space="preserve">mais inclusiva e participativa. Por isso, a </w:t>
      </w:r>
      <w:r w:rsidR="00952A0F">
        <w:rPr>
          <w:rFonts w:ascii="Times New Roman" w:eastAsia="Times New Roman" w:hAnsi="Times New Roman" w:cs="Times New Roman"/>
          <w:sz w:val="24"/>
          <w:szCs w:val="24"/>
        </w:rPr>
        <w:t>relevância</w:t>
      </w:r>
      <w:r w:rsidRPr="00434D5B">
        <w:rPr>
          <w:rFonts w:ascii="Times New Roman" w:eastAsia="Times New Roman" w:hAnsi="Times New Roman" w:cs="Times New Roman"/>
          <w:sz w:val="24"/>
          <w:szCs w:val="24"/>
        </w:rPr>
        <w:t xml:space="preserve"> dessa relação cultural atrelada à educação formal, </w:t>
      </w:r>
      <w:r w:rsidR="00775B3B">
        <w:rPr>
          <w:rFonts w:ascii="Times New Roman" w:eastAsia="Times New Roman" w:hAnsi="Times New Roman" w:cs="Times New Roman"/>
          <w:sz w:val="24"/>
          <w:szCs w:val="24"/>
        </w:rPr>
        <w:t xml:space="preserve">se dá a partir do momento em que se busca o entendimento dessa inter-relação </w:t>
      </w:r>
      <w:r w:rsidR="00E35D3F">
        <w:rPr>
          <w:rFonts w:ascii="Times New Roman" w:eastAsia="Times New Roman" w:hAnsi="Times New Roman" w:cs="Times New Roman"/>
          <w:sz w:val="24"/>
          <w:szCs w:val="24"/>
        </w:rPr>
        <w:t>e o reconhecimento de que as raízes da cultura comunitária se entrelaçam por intermédio do diálogo e partilha de saberes</w:t>
      </w:r>
      <w:r w:rsidRPr="00434D5B">
        <w:rPr>
          <w:rFonts w:ascii="Times New Roman" w:eastAsia="Times New Roman" w:hAnsi="Times New Roman" w:cs="Times New Roman"/>
          <w:sz w:val="24"/>
          <w:szCs w:val="24"/>
        </w:rPr>
        <w:t xml:space="preserve">. </w:t>
      </w:r>
      <w:r w:rsidR="00952A0F">
        <w:rPr>
          <w:rFonts w:ascii="Times New Roman" w:eastAsia="Times New Roman" w:hAnsi="Times New Roman" w:cs="Times New Roman"/>
          <w:sz w:val="24"/>
          <w:szCs w:val="24"/>
        </w:rPr>
        <w:t xml:space="preserve">A concretude e efetividade se adensará quando ocorrer </w:t>
      </w:r>
      <w:r w:rsidRPr="00434D5B">
        <w:rPr>
          <w:rFonts w:ascii="Times New Roman" w:eastAsia="Times New Roman" w:hAnsi="Times New Roman" w:cs="Times New Roman"/>
          <w:sz w:val="24"/>
          <w:szCs w:val="24"/>
        </w:rPr>
        <w:t>essa conexão com a educação formal.</w:t>
      </w:r>
    </w:p>
    <w:p w14:paraId="0FA1FE38" w14:textId="77777777" w:rsidR="00E26BC5" w:rsidRPr="00F23A8A" w:rsidRDefault="00E26BC5" w:rsidP="00352C0F">
      <w:pPr>
        <w:spacing w:after="0" w:line="360" w:lineRule="auto"/>
        <w:ind w:firstLine="720"/>
        <w:jc w:val="both"/>
        <w:rPr>
          <w:rFonts w:ascii="Times New Roman" w:eastAsia="Times New Roman" w:hAnsi="Times New Roman" w:cs="Times New Roman"/>
          <w:sz w:val="24"/>
          <w:szCs w:val="24"/>
        </w:rPr>
      </w:pPr>
    </w:p>
    <w:p w14:paraId="0350190E" w14:textId="13D3A268" w:rsidR="007E7048" w:rsidRDefault="006D6AC2" w:rsidP="00CE01E5">
      <w:pPr>
        <w:spacing w:after="0" w:line="360" w:lineRule="auto"/>
        <w:ind w:firstLine="851"/>
        <w:jc w:val="both"/>
        <w:rPr>
          <w:rFonts w:ascii="Times New Roman" w:eastAsia="Times New Roman" w:hAnsi="Times New Roman" w:cs="Times New Roman"/>
          <w:b/>
          <w:color w:val="76923C"/>
          <w:sz w:val="24"/>
          <w:szCs w:val="24"/>
        </w:rPr>
      </w:pPr>
      <w:r>
        <w:rPr>
          <w:rFonts w:ascii="Times New Roman" w:eastAsia="Times New Roman" w:hAnsi="Times New Roman" w:cs="Times New Roman"/>
          <w:b/>
          <w:color w:val="76923C"/>
          <w:sz w:val="24"/>
          <w:szCs w:val="24"/>
        </w:rPr>
        <w:t xml:space="preserve">RESULTADOS E DISCUSSÕES </w:t>
      </w:r>
    </w:p>
    <w:p w14:paraId="728EC320" w14:textId="77777777" w:rsidR="00E26BC5" w:rsidRDefault="00E26BC5" w:rsidP="00CE01E5">
      <w:pPr>
        <w:spacing w:after="0" w:line="360" w:lineRule="auto"/>
        <w:ind w:firstLine="708"/>
        <w:jc w:val="both"/>
        <w:rPr>
          <w:rFonts w:ascii="Times New Roman" w:hAnsi="Times New Roman" w:cs="Times New Roman"/>
          <w:sz w:val="24"/>
          <w:szCs w:val="24"/>
        </w:rPr>
      </w:pPr>
    </w:p>
    <w:p w14:paraId="4349D36B" w14:textId="54A25474" w:rsidR="00952A0F" w:rsidRDefault="00F23A8A" w:rsidP="00CE01E5">
      <w:pPr>
        <w:spacing w:after="0" w:line="360" w:lineRule="auto"/>
        <w:ind w:firstLine="708"/>
        <w:jc w:val="both"/>
        <w:rPr>
          <w:rFonts w:ascii="Times New Roman" w:hAnsi="Times New Roman" w:cs="Times New Roman"/>
          <w:sz w:val="24"/>
          <w:szCs w:val="24"/>
        </w:rPr>
      </w:pPr>
      <w:r w:rsidRPr="003D7AC2">
        <w:rPr>
          <w:rFonts w:ascii="Times New Roman" w:hAnsi="Times New Roman" w:cs="Times New Roman"/>
          <w:sz w:val="24"/>
          <w:szCs w:val="24"/>
        </w:rPr>
        <w:t>É relevante mencionar que</w:t>
      </w:r>
      <w:r w:rsidR="00521514">
        <w:rPr>
          <w:rFonts w:ascii="Times New Roman" w:hAnsi="Times New Roman" w:cs="Times New Roman"/>
          <w:sz w:val="24"/>
          <w:szCs w:val="24"/>
        </w:rPr>
        <w:t>,</w:t>
      </w:r>
      <w:r w:rsidRPr="003D7AC2">
        <w:rPr>
          <w:rFonts w:ascii="Times New Roman" w:hAnsi="Times New Roman" w:cs="Times New Roman"/>
          <w:sz w:val="24"/>
          <w:szCs w:val="24"/>
        </w:rPr>
        <w:t xml:space="preserve"> </w:t>
      </w:r>
      <w:r w:rsidR="00521514">
        <w:rPr>
          <w:rFonts w:ascii="Times New Roman" w:hAnsi="Times New Roman" w:cs="Times New Roman"/>
          <w:sz w:val="24"/>
          <w:szCs w:val="24"/>
        </w:rPr>
        <w:t xml:space="preserve">após </w:t>
      </w:r>
      <w:r w:rsidR="004E3CF3">
        <w:rPr>
          <w:rFonts w:ascii="Times New Roman" w:hAnsi="Times New Roman" w:cs="Times New Roman"/>
          <w:sz w:val="24"/>
          <w:szCs w:val="24"/>
        </w:rPr>
        <w:t>as leituras sobre o tema</w:t>
      </w:r>
      <w:r w:rsidR="00521514">
        <w:rPr>
          <w:rFonts w:ascii="Times New Roman" w:hAnsi="Times New Roman" w:cs="Times New Roman"/>
          <w:sz w:val="24"/>
          <w:szCs w:val="24"/>
        </w:rPr>
        <w:t xml:space="preserve">, bem como o contato com a comunidade </w:t>
      </w:r>
      <w:r w:rsidRPr="003D7AC2">
        <w:rPr>
          <w:rFonts w:ascii="Times New Roman" w:hAnsi="Times New Roman" w:cs="Times New Roman"/>
          <w:sz w:val="24"/>
          <w:szCs w:val="24"/>
        </w:rPr>
        <w:t xml:space="preserve">no Distrito de Mazagão Velho, </w:t>
      </w:r>
      <w:r w:rsidR="004E3CF3">
        <w:rPr>
          <w:rFonts w:ascii="Times New Roman" w:hAnsi="Times New Roman" w:cs="Times New Roman"/>
          <w:sz w:val="24"/>
          <w:szCs w:val="24"/>
        </w:rPr>
        <w:t xml:space="preserve">pudemos </w:t>
      </w:r>
      <w:r w:rsidR="00521514">
        <w:rPr>
          <w:rFonts w:ascii="Times New Roman" w:hAnsi="Times New Roman" w:cs="Times New Roman"/>
          <w:sz w:val="24"/>
          <w:szCs w:val="24"/>
        </w:rPr>
        <w:t xml:space="preserve">refletir </w:t>
      </w:r>
      <w:r w:rsidRPr="003D7AC2">
        <w:rPr>
          <w:rFonts w:ascii="Times New Roman" w:hAnsi="Times New Roman" w:cs="Times New Roman"/>
          <w:sz w:val="24"/>
          <w:szCs w:val="24"/>
        </w:rPr>
        <w:t xml:space="preserve">sobre o percurso </w:t>
      </w:r>
      <w:r w:rsidR="00694E72">
        <w:rPr>
          <w:rFonts w:ascii="Times New Roman" w:hAnsi="Times New Roman" w:cs="Times New Roman"/>
          <w:sz w:val="24"/>
          <w:szCs w:val="24"/>
        </w:rPr>
        <w:t xml:space="preserve">realizado </w:t>
      </w:r>
      <w:r w:rsidRPr="003D7AC2">
        <w:rPr>
          <w:rFonts w:ascii="Times New Roman" w:hAnsi="Times New Roman" w:cs="Times New Roman"/>
          <w:sz w:val="24"/>
          <w:szCs w:val="24"/>
        </w:rPr>
        <w:t>até aqui. Infelizmente, mesmo com</w:t>
      </w:r>
      <w:r>
        <w:rPr>
          <w:rFonts w:ascii="Times New Roman" w:hAnsi="Times New Roman" w:cs="Times New Roman"/>
          <w:sz w:val="24"/>
          <w:szCs w:val="24"/>
        </w:rPr>
        <w:t xml:space="preserve"> </w:t>
      </w:r>
      <w:r w:rsidRPr="0093012B">
        <w:rPr>
          <w:rFonts w:ascii="Times New Roman" w:hAnsi="Times New Roman" w:cs="Times New Roman"/>
          <w:sz w:val="24"/>
          <w:szCs w:val="24"/>
        </w:rPr>
        <w:t>Referencial Curricular Amapaense: Educação Infantil e Ensino Fundamental</w:t>
      </w:r>
      <w:r>
        <w:rPr>
          <w:rFonts w:ascii="Times New Roman" w:hAnsi="Times New Roman" w:cs="Times New Roman"/>
          <w:sz w:val="24"/>
          <w:szCs w:val="24"/>
        </w:rPr>
        <w:t>, com</w:t>
      </w:r>
      <w:r w:rsidRPr="003D7AC2">
        <w:rPr>
          <w:rFonts w:ascii="Times New Roman" w:hAnsi="Times New Roman" w:cs="Times New Roman"/>
          <w:sz w:val="24"/>
          <w:szCs w:val="24"/>
        </w:rPr>
        <w:t xml:space="preserve"> todas as </w:t>
      </w:r>
      <w:r w:rsidRPr="0093012B">
        <w:rPr>
          <w:rFonts w:ascii="Times New Roman" w:hAnsi="Times New Roman" w:cs="Times New Roman"/>
          <w:sz w:val="24"/>
          <w:szCs w:val="24"/>
        </w:rPr>
        <w:t xml:space="preserve">leis antirracistas educacionais, </w:t>
      </w:r>
      <w:r w:rsidRPr="003D7AC2">
        <w:rPr>
          <w:rFonts w:ascii="Times New Roman" w:hAnsi="Times New Roman" w:cs="Times New Roman"/>
          <w:sz w:val="24"/>
          <w:szCs w:val="24"/>
        </w:rPr>
        <w:t>a exemplo a Lei nº 10.639/2003, que torn</w:t>
      </w:r>
      <w:r w:rsidR="00521514">
        <w:rPr>
          <w:rFonts w:ascii="Times New Roman" w:hAnsi="Times New Roman" w:cs="Times New Roman"/>
          <w:sz w:val="24"/>
          <w:szCs w:val="24"/>
        </w:rPr>
        <w:t xml:space="preserve">a </w:t>
      </w:r>
      <w:r w:rsidR="004E3CF3">
        <w:rPr>
          <w:rFonts w:ascii="Times New Roman" w:hAnsi="Times New Roman" w:cs="Times New Roman"/>
          <w:sz w:val="24"/>
          <w:szCs w:val="24"/>
        </w:rPr>
        <w:t>obrigatório</w:t>
      </w:r>
      <w:r w:rsidRPr="003D7AC2">
        <w:rPr>
          <w:rFonts w:ascii="Times New Roman" w:hAnsi="Times New Roman" w:cs="Times New Roman"/>
          <w:sz w:val="24"/>
          <w:szCs w:val="24"/>
        </w:rPr>
        <w:t xml:space="preserve"> o ensino de história e </w:t>
      </w:r>
      <w:r w:rsidR="00952A0F" w:rsidRPr="003D7AC2">
        <w:rPr>
          <w:rFonts w:ascii="Times New Roman" w:hAnsi="Times New Roman" w:cs="Times New Roman"/>
          <w:sz w:val="24"/>
          <w:szCs w:val="24"/>
        </w:rPr>
        <w:t xml:space="preserve">cultura </w:t>
      </w:r>
      <w:r w:rsidR="00952A0F">
        <w:rPr>
          <w:rFonts w:ascii="Times New Roman" w:hAnsi="Times New Roman" w:cs="Times New Roman"/>
          <w:sz w:val="24"/>
          <w:szCs w:val="24"/>
        </w:rPr>
        <w:t>africana</w:t>
      </w:r>
      <w:r w:rsidR="00521514">
        <w:rPr>
          <w:rFonts w:ascii="Times New Roman" w:hAnsi="Times New Roman" w:cs="Times New Roman"/>
          <w:sz w:val="24"/>
          <w:szCs w:val="24"/>
        </w:rPr>
        <w:t xml:space="preserve"> e </w:t>
      </w:r>
      <w:r w:rsidRPr="003D7AC2">
        <w:rPr>
          <w:rFonts w:ascii="Times New Roman" w:hAnsi="Times New Roman" w:cs="Times New Roman"/>
          <w:sz w:val="24"/>
          <w:szCs w:val="24"/>
        </w:rPr>
        <w:t xml:space="preserve">afro-brasileira </w:t>
      </w:r>
      <w:r w:rsidR="00521514">
        <w:rPr>
          <w:rFonts w:ascii="Times New Roman" w:hAnsi="Times New Roman" w:cs="Times New Roman"/>
          <w:sz w:val="24"/>
          <w:szCs w:val="24"/>
        </w:rPr>
        <w:t xml:space="preserve">das </w:t>
      </w:r>
      <w:r w:rsidR="001850FC">
        <w:rPr>
          <w:rFonts w:ascii="Times New Roman" w:hAnsi="Times New Roman" w:cs="Times New Roman"/>
          <w:sz w:val="24"/>
          <w:szCs w:val="24"/>
        </w:rPr>
        <w:t xml:space="preserve">creches </w:t>
      </w:r>
      <w:r w:rsidR="00E35D3F">
        <w:rPr>
          <w:rFonts w:ascii="Times New Roman" w:hAnsi="Times New Roman" w:cs="Times New Roman"/>
          <w:sz w:val="24"/>
          <w:szCs w:val="24"/>
        </w:rPr>
        <w:t>à</w:t>
      </w:r>
      <w:r w:rsidR="001850FC">
        <w:rPr>
          <w:rFonts w:ascii="Times New Roman" w:hAnsi="Times New Roman" w:cs="Times New Roman"/>
          <w:sz w:val="24"/>
          <w:szCs w:val="24"/>
        </w:rPr>
        <w:t>s</w:t>
      </w:r>
      <w:r w:rsidR="00C33E8E">
        <w:rPr>
          <w:rFonts w:ascii="Times New Roman" w:hAnsi="Times New Roman" w:cs="Times New Roman"/>
          <w:sz w:val="24"/>
          <w:szCs w:val="24"/>
        </w:rPr>
        <w:t xml:space="preserve"> universidades </w:t>
      </w:r>
      <w:r w:rsidR="00C33E8E" w:rsidRPr="003D7AC2">
        <w:rPr>
          <w:rFonts w:ascii="Times New Roman" w:hAnsi="Times New Roman" w:cs="Times New Roman"/>
          <w:sz w:val="24"/>
          <w:szCs w:val="24"/>
        </w:rPr>
        <w:t>conti</w:t>
      </w:r>
      <w:r w:rsidR="00C33E8E">
        <w:rPr>
          <w:rFonts w:ascii="Times New Roman" w:hAnsi="Times New Roman" w:cs="Times New Roman"/>
          <w:sz w:val="24"/>
          <w:szCs w:val="24"/>
        </w:rPr>
        <w:t>nu</w:t>
      </w:r>
      <w:r w:rsidR="00C33E8E" w:rsidRPr="003D7AC2">
        <w:rPr>
          <w:rFonts w:ascii="Times New Roman" w:hAnsi="Times New Roman" w:cs="Times New Roman"/>
          <w:sz w:val="24"/>
          <w:szCs w:val="24"/>
        </w:rPr>
        <w:t>am</w:t>
      </w:r>
      <w:r w:rsidRPr="003D7AC2">
        <w:rPr>
          <w:rFonts w:ascii="Times New Roman" w:hAnsi="Times New Roman" w:cs="Times New Roman"/>
          <w:sz w:val="24"/>
          <w:szCs w:val="24"/>
        </w:rPr>
        <w:t xml:space="preserve"> sendo </w:t>
      </w:r>
      <w:r w:rsidR="00C33E8E">
        <w:rPr>
          <w:rFonts w:ascii="Times New Roman" w:hAnsi="Times New Roman" w:cs="Times New Roman"/>
          <w:sz w:val="24"/>
          <w:szCs w:val="24"/>
        </w:rPr>
        <w:t>ignoradas</w:t>
      </w:r>
      <w:r w:rsidR="00462D95">
        <w:rPr>
          <w:rFonts w:ascii="Times New Roman" w:hAnsi="Times New Roman" w:cs="Times New Roman"/>
          <w:sz w:val="24"/>
          <w:szCs w:val="24"/>
        </w:rPr>
        <w:t xml:space="preserve"> </w:t>
      </w:r>
      <w:r w:rsidRPr="003D7AC2">
        <w:rPr>
          <w:rFonts w:ascii="Times New Roman" w:hAnsi="Times New Roman" w:cs="Times New Roman"/>
          <w:sz w:val="24"/>
          <w:szCs w:val="24"/>
        </w:rPr>
        <w:t>no</w:t>
      </w:r>
      <w:r w:rsidR="004E3CF3">
        <w:rPr>
          <w:rFonts w:ascii="Times New Roman" w:hAnsi="Times New Roman" w:cs="Times New Roman"/>
          <w:sz w:val="24"/>
          <w:szCs w:val="24"/>
        </w:rPr>
        <w:t xml:space="preserve"> currículo </w:t>
      </w:r>
      <w:r w:rsidRPr="003D7AC2">
        <w:rPr>
          <w:rFonts w:ascii="Times New Roman" w:hAnsi="Times New Roman" w:cs="Times New Roman"/>
          <w:sz w:val="24"/>
          <w:szCs w:val="24"/>
        </w:rPr>
        <w:t xml:space="preserve">escolar, </w:t>
      </w:r>
      <w:r w:rsidR="00B468FF">
        <w:rPr>
          <w:rFonts w:ascii="Times New Roman" w:hAnsi="Times New Roman" w:cs="Times New Roman"/>
          <w:sz w:val="24"/>
          <w:szCs w:val="24"/>
        </w:rPr>
        <w:t xml:space="preserve">bem como </w:t>
      </w:r>
      <w:r w:rsidR="00C33E8E">
        <w:rPr>
          <w:rFonts w:ascii="Times New Roman" w:hAnsi="Times New Roman" w:cs="Times New Roman"/>
          <w:sz w:val="24"/>
          <w:szCs w:val="24"/>
        </w:rPr>
        <w:t xml:space="preserve">no município de </w:t>
      </w:r>
      <w:r w:rsidRPr="003D7AC2">
        <w:rPr>
          <w:rFonts w:ascii="Times New Roman" w:hAnsi="Times New Roman" w:cs="Times New Roman"/>
          <w:sz w:val="24"/>
          <w:szCs w:val="24"/>
        </w:rPr>
        <w:t>Mazagão Velho</w:t>
      </w:r>
      <w:r w:rsidR="00952A0F">
        <w:rPr>
          <w:rFonts w:ascii="Times New Roman" w:hAnsi="Times New Roman" w:cs="Times New Roman"/>
          <w:sz w:val="24"/>
          <w:szCs w:val="24"/>
        </w:rPr>
        <w:t>.</w:t>
      </w:r>
    </w:p>
    <w:p w14:paraId="1CD62823" w14:textId="151A419A" w:rsidR="00844F9F" w:rsidRDefault="00952A0F" w:rsidP="00844F9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Tal </w:t>
      </w:r>
      <w:r w:rsidR="00462D95">
        <w:rPr>
          <w:rFonts w:ascii="Times New Roman" w:hAnsi="Times New Roman" w:cs="Times New Roman"/>
          <w:sz w:val="24"/>
          <w:szCs w:val="24"/>
        </w:rPr>
        <w:t xml:space="preserve">comunidade tradicional </w:t>
      </w:r>
      <w:r>
        <w:rPr>
          <w:rFonts w:ascii="Times New Roman" w:hAnsi="Times New Roman" w:cs="Times New Roman"/>
          <w:sz w:val="24"/>
          <w:szCs w:val="24"/>
        </w:rPr>
        <w:t xml:space="preserve">é </w:t>
      </w:r>
      <w:r w:rsidR="00462D95">
        <w:rPr>
          <w:rFonts w:ascii="Times New Roman" w:hAnsi="Times New Roman" w:cs="Times New Roman"/>
          <w:sz w:val="24"/>
          <w:szCs w:val="24"/>
        </w:rPr>
        <w:t>fecunda de sabe</w:t>
      </w:r>
      <w:r w:rsidR="00E35D3F">
        <w:rPr>
          <w:rFonts w:ascii="Times New Roman" w:hAnsi="Times New Roman" w:cs="Times New Roman"/>
          <w:sz w:val="24"/>
          <w:szCs w:val="24"/>
        </w:rPr>
        <w:t>re</w:t>
      </w:r>
      <w:r w:rsidR="00462D95">
        <w:rPr>
          <w:rFonts w:ascii="Times New Roman" w:hAnsi="Times New Roman" w:cs="Times New Roman"/>
          <w:sz w:val="24"/>
          <w:szCs w:val="24"/>
        </w:rPr>
        <w:t>s cultura</w:t>
      </w:r>
      <w:r w:rsidR="00C33E8E">
        <w:rPr>
          <w:rFonts w:ascii="Times New Roman" w:hAnsi="Times New Roman" w:cs="Times New Roman"/>
          <w:sz w:val="24"/>
          <w:szCs w:val="24"/>
        </w:rPr>
        <w:t>is</w:t>
      </w:r>
      <w:r w:rsidR="00844F9F">
        <w:rPr>
          <w:rFonts w:ascii="Times New Roman" w:hAnsi="Times New Roman" w:cs="Times New Roman"/>
          <w:sz w:val="24"/>
          <w:szCs w:val="24"/>
        </w:rPr>
        <w:t>/</w:t>
      </w:r>
      <w:r w:rsidR="00462D95">
        <w:rPr>
          <w:rFonts w:ascii="Times New Roman" w:hAnsi="Times New Roman" w:cs="Times New Roman"/>
          <w:sz w:val="24"/>
          <w:szCs w:val="24"/>
        </w:rPr>
        <w:t>religios</w:t>
      </w:r>
      <w:r w:rsidR="00C33E8E">
        <w:rPr>
          <w:rFonts w:ascii="Times New Roman" w:hAnsi="Times New Roman" w:cs="Times New Roman"/>
          <w:sz w:val="24"/>
          <w:szCs w:val="24"/>
        </w:rPr>
        <w:t xml:space="preserve">os que carrega em seu escopo valores civilizatórios </w:t>
      </w:r>
      <w:r w:rsidR="00985EC8">
        <w:rPr>
          <w:rFonts w:ascii="Times New Roman" w:hAnsi="Times New Roman" w:cs="Times New Roman"/>
          <w:sz w:val="24"/>
          <w:szCs w:val="24"/>
        </w:rPr>
        <w:t>afro-brasileiros</w:t>
      </w:r>
      <w:r w:rsidR="009F47C8">
        <w:rPr>
          <w:rFonts w:ascii="Times New Roman" w:hAnsi="Times New Roman" w:cs="Times New Roman"/>
          <w:sz w:val="24"/>
          <w:szCs w:val="24"/>
        </w:rPr>
        <w:t xml:space="preserve">. </w:t>
      </w:r>
      <w:proofErr w:type="spellStart"/>
      <w:r w:rsidR="009F47C8">
        <w:rPr>
          <w:rFonts w:ascii="Times New Roman" w:hAnsi="Times New Roman" w:cs="Times New Roman"/>
          <w:sz w:val="24"/>
          <w:szCs w:val="24"/>
        </w:rPr>
        <w:t>Azoilda</w:t>
      </w:r>
      <w:proofErr w:type="spellEnd"/>
      <w:r w:rsidR="009F47C8">
        <w:rPr>
          <w:rFonts w:ascii="Times New Roman" w:hAnsi="Times New Roman" w:cs="Times New Roman"/>
          <w:sz w:val="24"/>
          <w:szCs w:val="24"/>
        </w:rPr>
        <w:t xml:space="preserve"> destaca </w:t>
      </w:r>
      <w:r>
        <w:rPr>
          <w:rFonts w:ascii="Times New Roman" w:hAnsi="Times New Roman" w:cs="Times New Roman"/>
          <w:sz w:val="24"/>
          <w:szCs w:val="24"/>
        </w:rPr>
        <w:t>sobre a</w:t>
      </w:r>
      <w:r w:rsidR="00844F9F" w:rsidRPr="008E3766">
        <w:rPr>
          <w:rFonts w:ascii="Times New Roman" w:hAnsi="Times New Roman" w:cs="Times New Roman"/>
          <w:sz w:val="24"/>
          <w:szCs w:val="24"/>
        </w:rPr>
        <w:t xml:space="preserve"> importância d</w:t>
      </w:r>
      <w:r w:rsidR="00844F9F">
        <w:rPr>
          <w:rFonts w:ascii="Times New Roman" w:hAnsi="Times New Roman" w:cs="Times New Roman"/>
          <w:sz w:val="24"/>
          <w:szCs w:val="24"/>
        </w:rPr>
        <w:t>a</w:t>
      </w:r>
      <w:r w:rsidR="00844F9F" w:rsidRPr="008E3766">
        <w:rPr>
          <w:rFonts w:ascii="Times New Roman" w:hAnsi="Times New Roman" w:cs="Times New Roman"/>
          <w:sz w:val="24"/>
          <w:szCs w:val="24"/>
        </w:rPr>
        <w:t xml:space="preserve"> </w:t>
      </w:r>
      <w:r w:rsidR="00844F9F">
        <w:rPr>
          <w:rFonts w:ascii="Times New Roman" w:hAnsi="Times New Roman" w:cs="Times New Roman"/>
          <w:sz w:val="24"/>
          <w:szCs w:val="24"/>
        </w:rPr>
        <w:t xml:space="preserve">cultura afro-brasileira </w:t>
      </w:r>
      <w:r w:rsidR="00844F9F" w:rsidRPr="008E3766">
        <w:rPr>
          <w:rFonts w:ascii="Times New Roman" w:hAnsi="Times New Roman" w:cs="Times New Roman"/>
          <w:sz w:val="24"/>
          <w:szCs w:val="24"/>
        </w:rPr>
        <w:t xml:space="preserve">“destacando a África, na sua diversidade, e que os africanos trazidos ou vindos para o Brasil e suas descendentes brasileiras implantaram, marcaram, </w:t>
      </w:r>
      <w:r w:rsidR="00844F9F" w:rsidRPr="008E3766">
        <w:rPr>
          <w:rFonts w:ascii="Times New Roman" w:hAnsi="Times New Roman" w:cs="Times New Roman"/>
          <w:sz w:val="24"/>
          <w:szCs w:val="24"/>
        </w:rPr>
        <w:lastRenderedPageBreak/>
        <w:t>instituíram valores civilizatórios neste país de dimensões continentais, que é o Brasil”</w:t>
      </w:r>
      <w:r w:rsidR="00844F9F">
        <w:rPr>
          <w:rFonts w:ascii="Times New Roman" w:hAnsi="Times New Roman" w:cs="Times New Roman"/>
          <w:sz w:val="24"/>
          <w:szCs w:val="24"/>
        </w:rPr>
        <w:t xml:space="preserve"> (</w:t>
      </w:r>
      <w:r w:rsidR="009F47C8">
        <w:rPr>
          <w:rFonts w:ascii="Times New Roman" w:hAnsi="Times New Roman" w:cs="Times New Roman"/>
          <w:sz w:val="24"/>
          <w:szCs w:val="24"/>
        </w:rPr>
        <w:t>TRINDADE,</w:t>
      </w:r>
      <w:r w:rsidR="00844F9F">
        <w:rPr>
          <w:rFonts w:ascii="Times New Roman" w:hAnsi="Times New Roman" w:cs="Times New Roman"/>
          <w:sz w:val="24"/>
          <w:szCs w:val="24"/>
        </w:rPr>
        <w:t xml:space="preserve"> 2005, p. 30)</w:t>
      </w:r>
      <w:r w:rsidR="00844F9F" w:rsidRPr="008E3766">
        <w:rPr>
          <w:rFonts w:ascii="Times New Roman" w:hAnsi="Times New Roman" w:cs="Times New Roman"/>
          <w:sz w:val="24"/>
          <w:szCs w:val="24"/>
        </w:rPr>
        <w:t xml:space="preserve">.  </w:t>
      </w:r>
    </w:p>
    <w:p w14:paraId="0A95B335" w14:textId="17A2679D" w:rsidR="00F23A8A" w:rsidRPr="008E3766" w:rsidRDefault="00F23A8A" w:rsidP="007A1730">
      <w:pPr>
        <w:spacing w:after="0" w:line="360" w:lineRule="auto"/>
        <w:ind w:firstLine="708"/>
        <w:jc w:val="both"/>
        <w:rPr>
          <w:rFonts w:ascii="Times New Roman" w:hAnsi="Times New Roman" w:cs="Times New Roman"/>
          <w:sz w:val="24"/>
          <w:szCs w:val="24"/>
        </w:rPr>
      </w:pPr>
      <w:r w:rsidRPr="008E3766">
        <w:rPr>
          <w:rFonts w:ascii="Times New Roman" w:hAnsi="Times New Roman" w:cs="Times New Roman"/>
          <w:sz w:val="24"/>
          <w:szCs w:val="24"/>
        </w:rPr>
        <w:t xml:space="preserve">A autora </w:t>
      </w:r>
      <w:r w:rsidR="00E35D3F">
        <w:rPr>
          <w:rFonts w:ascii="Times New Roman" w:hAnsi="Times New Roman" w:cs="Times New Roman"/>
          <w:sz w:val="24"/>
          <w:szCs w:val="24"/>
        </w:rPr>
        <w:t>traz a reflexão</w:t>
      </w:r>
      <w:r w:rsidR="00E35D3F" w:rsidRPr="008E3766">
        <w:rPr>
          <w:rFonts w:ascii="Times New Roman" w:hAnsi="Times New Roman" w:cs="Times New Roman"/>
          <w:sz w:val="24"/>
          <w:szCs w:val="24"/>
        </w:rPr>
        <w:t xml:space="preserve"> </w:t>
      </w:r>
      <w:r w:rsidR="00E35D3F">
        <w:rPr>
          <w:rFonts w:ascii="Times New Roman" w:hAnsi="Times New Roman" w:cs="Times New Roman"/>
          <w:sz w:val="24"/>
          <w:szCs w:val="24"/>
        </w:rPr>
        <w:t xml:space="preserve">de </w:t>
      </w:r>
      <w:r w:rsidRPr="008E3766">
        <w:rPr>
          <w:rFonts w:ascii="Times New Roman" w:hAnsi="Times New Roman" w:cs="Times New Roman"/>
          <w:sz w:val="24"/>
          <w:szCs w:val="24"/>
        </w:rPr>
        <w:t xml:space="preserve">que </w:t>
      </w:r>
      <w:r w:rsidR="001850FC">
        <w:rPr>
          <w:rFonts w:ascii="Times New Roman" w:hAnsi="Times New Roman" w:cs="Times New Roman"/>
          <w:sz w:val="24"/>
          <w:szCs w:val="24"/>
        </w:rPr>
        <w:t xml:space="preserve">os </w:t>
      </w:r>
      <w:r w:rsidR="001850FC" w:rsidRPr="008E3766">
        <w:rPr>
          <w:rFonts w:ascii="Times New Roman" w:hAnsi="Times New Roman" w:cs="Times New Roman"/>
          <w:sz w:val="24"/>
          <w:szCs w:val="24"/>
        </w:rPr>
        <w:t>valores</w:t>
      </w:r>
      <w:r w:rsidRPr="008E3766">
        <w:rPr>
          <w:rFonts w:ascii="Times New Roman" w:hAnsi="Times New Roman" w:cs="Times New Roman"/>
          <w:sz w:val="24"/>
          <w:szCs w:val="24"/>
        </w:rPr>
        <w:t xml:space="preserve"> afro-brasileiros são de extrema relevância para a construção de conhecimento intelectual</w:t>
      </w:r>
      <w:r w:rsidR="00952A0F">
        <w:rPr>
          <w:rFonts w:ascii="Times New Roman" w:hAnsi="Times New Roman" w:cs="Times New Roman"/>
          <w:sz w:val="24"/>
          <w:szCs w:val="24"/>
        </w:rPr>
        <w:t xml:space="preserve">. Tais valores </w:t>
      </w:r>
      <w:r w:rsidRPr="008E3766">
        <w:rPr>
          <w:rFonts w:ascii="Times New Roman" w:hAnsi="Times New Roman" w:cs="Times New Roman"/>
          <w:sz w:val="24"/>
          <w:szCs w:val="24"/>
        </w:rPr>
        <w:t xml:space="preserve">representam o modo de ser, </w:t>
      </w:r>
      <w:r w:rsidR="001850FC" w:rsidRPr="008E3766">
        <w:rPr>
          <w:rFonts w:ascii="Times New Roman" w:hAnsi="Times New Roman" w:cs="Times New Roman"/>
          <w:sz w:val="24"/>
          <w:szCs w:val="24"/>
        </w:rPr>
        <w:t xml:space="preserve">através </w:t>
      </w:r>
      <w:r w:rsidR="001850FC">
        <w:rPr>
          <w:rFonts w:ascii="Times New Roman" w:hAnsi="Times New Roman" w:cs="Times New Roman"/>
          <w:sz w:val="24"/>
          <w:szCs w:val="24"/>
        </w:rPr>
        <w:t>da</w:t>
      </w:r>
      <w:r w:rsidR="00985EC8">
        <w:rPr>
          <w:rFonts w:ascii="Times New Roman" w:hAnsi="Times New Roman" w:cs="Times New Roman"/>
          <w:sz w:val="24"/>
          <w:szCs w:val="24"/>
        </w:rPr>
        <w:t xml:space="preserve"> musicalidade, oralidade, </w:t>
      </w:r>
      <w:r w:rsidR="00800DE5">
        <w:rPr>
          <w:rFonts w:ascii="Times New Roman" w:hAnsi="Times New Roman" w:cs="Times New Roman"/>
          <w:sz w:val="24"/>
          <w:szCs w:val="24"/>
        </w:rPr>
        <w:t>corporeidade, ludicidade</w:t>
      </w:r>
      <w:r w:rsidR="00C00BCE">
        <w:rPr>
          <w:rFonts w:ascii="Times New Roman" w:hAnsi="Times New Roman" w:cs="Times New Roman"/>
          <w:sz w:val="24"/>
          <w:szCs w:val="24"/>
        </w:rPr>
        <w:t>,</w:t>
      </w:r>
      <w:r w:rsidR="00800DE5">
        <w:rPr>
          <w:rFonts w:ascii="Times New Roman" w:hAnsi="Times New Roman" w:cs="Times New Roman"/>
          <w:sz w:val="24"/>
          <w:szCs w:val="24"/>
        </w:rPr>
        <w:t xml:space="preserve"> </w:t>
      </w:r>
      <w:proofErr w:type="spellStart"/>
      <w:r w:rsidR="00800DE5">
        <w:rPr>
          <w:rFonts w:ascii="Times New Roman" w:hAnsi="Times New Roman" w:cs="Times New Roman"/>
          <w:sz w:val="24"/>
          <w:szCs w:val="24"/>
        </w:rPr>
        <w:t>cooperatividade</w:t>
      </w:r>
      <w:proofErr w:type="spellEnd"/>
      <w:r w:rsidR="00800DE5">
        <w:rPr>
          <w:rFonts w:ascii="Times New Roman" w:hAnsi="Times New Roman" w:cs="Times New Roman"/>
          <w:sz w:val="24"/>
          <w:szCs w:val="24"/>
        </w:rPr>
        <w:t xml:space="preserve">, memória, energia vital, corporeidade, cooperativismo, </w:t>
      </w:r>
      <w:r w:rsidR="00B468FF">
        <w:rPr>
          <w:rFonts w:ascii="Times New Roman" w:hAnsi="Times New Roman" w:cs="Times New Roman"/>
          <w:sz w:val="24"/>
          <w:szCs w:val="24"/>
        </w:rPr>
        <w:t>d</w:t>
      </w:r>
      <w:r w:rsidR="00800DE5">
        <w:rPr>
          <w:rFonts w:ascii="Times New Roman" w:hAnsi="Times New Roman" w:cs="Times New Roman"/>
          <w:sz w:val="24"/>
          <w:szCs w:val="24"/>
        </w:rPr>
        <w:t xml:space="preserve">entre outros valores presentes nos festejos culturais afro-religiosos </w:t>
      </w:r>
      <w:r w:rsidR="00844F9F">
        <w:rPr>
          <w:rFonts w:ascii="Times New Roman" w:hAnsi="Times New Roman" w:cs="Times New Roman"/>
          <w:sz w:val="24"/>
          <w:szCs w:val="24"/>
        </w:rPr>
        <w:t>mantidos e preservados pelas comunidades negras</w:t>
      </w:r>
      <w:r w:rsidR="00B468FF">
        <w:rPr>
          <w:rFonts w:ascii="Times New Roman" w:hAnsi="Times New Roman" w:cs="Times New Roman"/>
          <w:sz w:val="24"/>
          <w:szCs w:val="24"/>
        </w:rPr>
        <w:t xml:space="preserve"> </w:t>
      </w:r>
      <w:r w:rsidR="00AC24EB">
        <w:rPr>
          <w:rFonts w:ascii="Times New Roman" w:hAnsi="Times New Roman" w:cs="Times New Roman"/>
          <w:sz w:val="24"/>
          <w:szCs w:val="24"/>
        </w:rPr>
        <w:t>tradicionais, como</w:t>
      </w:r>
      <w:r w:rsidR="00844F9F">
        <w:rPr>
          <w:rFonts w:ascii="Times New Roman" w:hAnsi="Times New Roman" w:cs="Times New Roman"/>
          <w:sz w:val="24"/>
          <w:szCs w:val="24"/>
        </w:rPr>
        <w:t xml:space="preserve"> a Festa de São </w:t>
      </w:r>
      <w:r w:rsidR="00524A51">
        <w:rPr>
          <w:rFonts w:ascii="Times New Roman" w:hAnsi="Times New Roman" w:cs="Times New Roman"/>
          <w:sz w:val="24"/>
          <w:szCs w:val="24"/>
        </w:rPr>
        <w:t>Tiago, que</w:t>
      </w:r>
      <w:r w:rsidR="00844F9F">
        <w:rPr>
          <w:rFonts w:ascii="Times New Roman" w:hAnsi="Times New Roman" w:cs="Times New Roman"/>
          <w:sz w:val="24"/>
          <w:szCs w:val="24"/>
        </w:rPr>
        <w:t xml:space="preserve"> faz parte </w:t>
      </w:r>
      <w:r w:rsidR="00800DE5">
        <w:rPr>
          <w:rFonts w:ascii="Times New Roman" w:hAnsi="Times New Roman" w:cs="Times New Roman"/>
          <w:sz w:val="24"/>
          <w:szCs w:val="24"/>
        </w:rPr>
        <w:t xml:space="preserve">desse conjunto </w:t>
      </w:r>
      <w:r w:rsidR="00EC0403">
        <w:rPr>
          <w:rFonts w:ascii="Times New Roman" w:hAnsi="Times New Roman" w:cs="Times New Roman"/>
          <w:sz w:val="24"/>
          <w:szCs w:val="24"/>
        </w:rPr>
        <w:t>cultural que integra</w:t>
      </w:r>
      <w:r w:rsidR="00800DE5">
        <w:rPr>
          <w:rFonts w:ascii="Times New Roman" w:hAnsi="Times New Roman" w:cs="Times New Roman"/>
          <w:sz w:val="24"/>
          <w:szCs w:val="24"/>
        </w:rPr>
        <w:t xml:space="preserve"> a população brasileira.</w:t>
      </w:r>
    </w:p>
    <w:p w14:paraId="5A3AE11C" w14:textId="441F2860" w:rsidR="00B62A26" w:rsidRDefault="00F23A8A" w:rsidP="007A1730">
      <w:pPr>
        <w:spacing w:after="0" w:line="360" w:lineRule="auto"/>
        <w:ind w:firstLine="720"/>
        <w:jc w:val="both"/>
        <w:rPr>
          <w:rFonts w:ascii="Times New Roman" w:hAnsi="Times New Roman" w:cs="Times New Roman"/>
          <w:sz w:val="24"/>
          <w:szCs w:val="24"/>
        </w:rPr>
      </w:pPr>
      <w:r w:rsidRPr="008E3766">
        <w:rPr>
          <w:rFonts w:ascii="Times New Roman" w:hAnsi="Times New Roman" w:cs="Times New Roman"/>
          <w:sz w:val="24"/>
          <w:szCs w:val="24"/>
        </w:rPr>
        <w:t xml:space="preserve">Ainda sobre destacar </w:t>
      </w:r>
      <w:r w:rsidR="004E3CF3">
        <w:rPr>
          <w:rFonts w:ascii="Times New Roman" w:hAnsi="Times New Roman" w:cs="Times New Roman"/>
          <w:sz w:val="24"/>
          <w:szCs w:val="24"/>
        </w:rPr>
        <w:t>a cultura negra e sua história,</w:t>
      </w:r>
      <w:r w:rsidR="00952A0F">
        <w:rPr>
          <w:rFonts w:ascii="Times New Roman" w:hAnsi="Times New Roman" w:cs="Times New Roman"/>
          <w:sz w:val="24"/>
          <w:szCs w:val="24"/>
        </w:rPr>
        <w:t xml:space="preserve"> a pedagoga</w:t>
      </w:r>
      <w:r w:rsidRPr="008E3766">
        <w:rPr>
          <w:rFonts w:ascii="Times New Roman" w:hAnsi="Times New Roman" w:cs="Times New Roman"/>
          <w:sz w:val="24"/>
          <w:szCs w:val="24"/>
        </w:rPr>
        <w:t xml:space="preserve"> </w:t>
      </w:r>
      <w:proofErr w:type="spellStart"/>
      <w:r w:rsidRPr="008E3766">
        <w:rPr>
          <w:rFonts w:ascii="Times New Roman" w:hAnsi="Times New Roman" w:cs="Times New Roman"/>
          <w:sz w:val="24"/>
          <w:szCs w:val="24"/>
        </w:rPr>
        <w:t>Nilma</w:t>
      </w:r>
      <w:proofErr w:type="spellEnd"/>
      <w:r w:rsidRPr="008E3766">
        <w:rPr>
          <w:rFonts w:ascii="Times New Roman" w:hAnsi="Times New Roman" w:cs="Times New Roman"/>
          <w:sz w:val="24"/>
          <w:szCs w:val="24"/>
        </w:rPr>
        <w:t xml:space="preserve"> Lino Gomes (2012) dialoga nessa vertente voltada </w:t>
      </w:r>
      <w:r w:rsidR="00E35D3F">
        <w:rPr>
          <w:rFonts w:ascii="Times New Roman" w:hAnsi="Times New Roman" w:cs="Times New Roman"/>
          <w:sz w:val="24"/>
          <w:szCs w:val="24"/>
        </w:rPr>
        <w:t>à</w:t>
      </w:r>
      <w:r w:rsidRPr="008E3766">
        <w:rPr>
          <w:rFonts w:ascii="Times New Roman" w:hAnsi="Times New Roman" w:cs="Times New Roman"/>
          <w:sz w:val="24"/>
          <w:szCs w:val="24"/>
        </w:rPr>
        <w:t xml:space="preserve"> descolonização dos currículos</w:t>
      </w:r>
      <w:r w:rsidR="00E35D3F">
        <w:rPr>
          <w:rFonts w:ascii="Times New Roman" w:hAnsi="Times New Roman" w:cs="Times New Roman"/>
          <w:sz w:val="24"/>
          <w:szCs w:val="24"/>
        </w:rPr>
        <w:t>. A autora</w:t>
      </w:r>
      <w:r w:rsidRPr="008E3766">
        <w:rPr>
          <w:rFonts w:ascii="Times New Roman" w:hAnsi="Times New Roman" w:cs="Times New Roman"/>
          <w:sz w:val="24"/>
          <w:szCs w:val="24"/>
        </w:rPr>
        <w:t xml:space="preserve"> </w:t>
      </w:r>
      <w:r w:rsidR="00E35D3F">
        <w:rPr>
          <w:rFonts w:ascii="Times New Roman" w:hAnsi="Times New Roman" w:cs="Times New Roman"/>
          <w:sz w:val="24"/>
          <w:szCs w:val="24"/>
        </w:rPr>
        <w:t>faz referência a</w:t>
      </w:r>
      <w:r w:rsidRPr="008E3766">
        <w:rPr>
          <w:rFonts w:ascii="Times New Roman" w:hAnsi="Times New Roman" w:cs="Times New Roman"/>
          <w:sz w:val="24"/>
          <w:szCs w:val="24"/>
        </w:rPr>
        <w:t xml:space="preserve"> um processo </w:t>
      </w:r>
      <w:r w:rsidR="00E35D3F">
        <w:rPr>
          <w:rFonts w:ascii="Times New Roman" w:hAnsi="Times New Roman" w:cs="Times New Roman"/>
          <w:sz w:val="24"/>
          <w:szCs w:val="24"/>
        </w:rPr>
        <w:t xml:space="preserve">em </w:t>
      </w:r>
      <w:r w:rsidRPr="008E3766">
        <w:rPr>
          <w:rFonts w:ascii="Times New Roman" w:hAnsi="Times New Roman" w:cs="Times New Roman"/>
          <w:sz w:val="24"/>
          <w:szCs w:val="24"/>
        </w:rPr>
        <w:t>que</w:t>
      </w:r>
      <w:r w:rsidR="00E35D3F">
        <w:rPr>
          <w:rFonts w:ascii="Times New Roman" w:hAnsi="Times New Roman" w:cs="Times New Roman"/>
          <w:sz w:val="24"/>
          <w:szCs w:val="24"/>
        </w:rPr>
        <w:t xml:space="preserve"> se</w:t>
      </w:r>
      <w:r w:rsidRPr="008E3766">
        <w:rPr>
          <w:rFonts w:ascii="Times New Roman" w:hAnsi="Times New Roman" w:cs="Times New Roman"/>
          <w:sz w:val="24"/>
          <w:szCs w:val="24"/>
        </w:rPr>
        <w:t xml:space="preserve"> repense e transforme os sistemas educacionais, a fim de reconhecer e valorizar </w:t>
      </w:r>
      <w:r w:rsidR="00844F9F" w:rsidRPr="008E3766">
        <w:rPr>
          <w:rFonts w:ascii="Times New Roman" w:hAnsi="Times New Roman" w:cs="Times New Roman"/>
          <w:sz w:val="24"/>
          <w:szCs w:val="24"/>
        </w:rPr>
        <w:t>os conceitos</w:t>
      </w:r>
      <w:r w:rsidRPr="008E3766">
        <w:rPr>
          <w:rFonts w:ascii="Times New Roman" w:hAnsi="Times New Roman" w:cs="Times New Roman"/>
          <w:sz w:val="24"/>
          <w:szCs w:val="24"/>
        </w:rPr>
        <w:t xml:space="preserve">, concepções das culturas que no decorrer da história foram marginalizadas ou ignoradas, </w:t>
      </w:r>
      <w:r w:rsidR="00E35D3F">
        <w:rPr>
          <w:rFonts w:ascii="Times New Roman" w:hAnsi="Times New Roman" w:cs="Times New Roman"/>
          <w:sz w:val="24"/>
          <w:szCs w:val="24"/>
        </w:rPr>
        <w:t xml:space="preserve">com </w:t>
      </w:r>
      <w:r w:rsidRPr="008E3766">
        <w:rPr>
          <w:rFonts w:ascii="Times New Roman" w:hAnsi="Times New Roman" w:cs="Times New Roman"/>
          <w:sz w:val="24"/>
          <w:szCs w:val="24"/>
        </w:rPr>
        <w:t>desta</w:t>
      </w:r>
      <w:r w:rsidR="00E35D3F">
        <w:rPr>
          <w:rFonts w:ascii="Times New Roman" w:hAnsi="Times New Roman" w:cs="Times New Roman"/>
          <w:sz w:val="24"/>
          <w:szCs w:val="24"/>
        </w:rPr>
        <w:t>que</w:t>
      </w:r>
      <w:r w:rsidRPr="008E3766">
        <w:rPr>
          <w:rFonts w:ascii="Times New Roman" w:hAnsi="Times New Roman" w:cs="Times New Roman"/>
          <w:sz w:val="24"/>
          <w:szCs w:val="24"/>
        </w:rPr>
        <w:t xml:space="preserve"> </w:t>
      </w:r>
      <w:r w:rsidR="00E35D3F">
        <w:rPr>
          <w:rFonts w:ascii="Times New Roman" w:hAnsi="Times New Roman" w:cs="Times New Roman"/>
          <w:sz w:val="24"/>
          <w:szCs w:val="24"/>
        </w:rPr>
        <w:t>à</w:t>
      </w:r>
      <w:r w:rsidRPr="008E3766">
        <w:rPr>
          <w:rFonts w:ascii="Times New Roman" w:hAnsi="Times New Roman" w:cs="Times New Roman"/>
          <w:sz w:val="24"/>
          <w:szCs w:val="24"/>
        </w:rPr>
        <w:t>quelas conectadas a questão colonizadora</w:t>
      </w:r>
      <w:r w:rsidR="00185021">
        <w:rPr>
          <w:rFonts w:ascii="Times New Roman" w:hAnsi="Times New Roman" w:cs="Times New Roman"/>
          <w:sz w:val="24"/>
          <w:szCs w:val="24"/>
        </w:rPr>
        <w:t>.</w:t>
      </w:r>
    </w:p>
    <w:p w14:paraId="6167E131" w14:textId="55D93C4C" w:rsidR="00AC24EB" w:rsidRPr="00B62A26" w:rsidRDefault="00B62A26" w:rsidP="00524A51">
      <w:pPr>
        <w:spacing w:after="0" w:line="360" w:lineRule="auto"/>
        <w:ind w:firstLine="720"/>
        <w:jc w:val="both"/>
        <w:rPr>
          <w:rFonts w:ascii="Times New Roman" w:hAnsi="Times New Roman" w:cs="Times New Roman"/>
          <w:sz w:val="24"/>
          <w:szCs w:val="24"/>
          <w:highlight w:val="yellow"/>
        </w:rPr>
      </w:pPr>
      <w:r w:rsidRPr="00C730CF">
        <w:rPr>
          <w:rFonts w:ascii="Times New Roman" w:hAnsi="Times New Roman" w:cs="Times New Roman"/>
          <w:sz w:val="24"/>
          <w:szCs w:val="24"/>
        </w:rPr>
        <w:t xml:space="preserve">Diante disso, compreendemos </w:t>
      </w:r>
      <w:r w:rsidR="00CA37FB">
        <w:rPr>
          <w:rFonts w:ascii="Times New Roman" w:hAnsi="Times New Roman" w:cs="Times New Roman"/>
          <w:sz w:val="24"/>
          <w:szCs w:val="24"/>
        </w:rPr>
        <w:t>o grande valor</w:t>
      </w:r>
      <w:r w:rsidRPr="00C730CF">
        <w:rPr>
          <w:rFonts w:ascii="Times New Roman" w:hAnsi="Times New Roman" w:cs="Times New Roman"/>
          <w:sz w:val="24"/>
          <w:szCs w:val="24"/>
        </w:rPr>
        <w:t xml:space="preserve"> que a educação cultural comunitária tem para aprofundar os saberes acerca da história, pertencimento dessa comunidade ancestral, e mesmo que as instituições de ensino não abordem essas temáticas, </w:t>
      </w:r>
      <w:r w:rsidR="001850FC" w:rsidRPr="00C730CF">
        <w:rPr>
          <w:rFonts w:ascii="Times New Roman" w:hAnsi="Times New Roman" w:cs="Times New Roman"/>
          <w:sz w:val="24"/>
          <w:szCs w:val="24"/>
        </w:rPr>
        <w:t>o CCRM tem</w:t>
      </w:r>
      <w:r w:rsidRPr="00C730CF">
        <w:rPr>
          <w:rFonts w:ascii="Times New Roman" w:hAnsi="Times New Roman" w:cs="Times New Roman"/>
          <w:sz w:val="24"/>
          <w:szCs w:val="24"/>
        </w:rPr>
        <w:t xml:space="preserve"> a consciência d</w:t>
      </w:r>
      <w:r w:rsidR="00CA37FB">
        <w:rPr>
          <w:rFonts w:ascii="Times New Roman" w:hAnsi="Times New Roman" w:cs="Times New Roman"/>
          <w:sz w:val="24"/>
          <w:szCs w:val="24"/>
        </w:rPr>
        <w:t xml:space="preserve">a importância </w:t>
      </w:r>
      <w:r w:rsidRPr="00C730CF">
        <w:rPr>
          <w:rFonts w:ascii="Times New Roman" w:hAnsi="Times New Roman" w:cs="Times New Roman"/>
          <w:sz w:val="24"/>
          <w:szCs w:val="24"/>
        </w:rPr>
        <w:t>de inserir esses saberes nas vidas das crianças e adultos</w:t>
      </w:r>
      <w:r w:rsidRPr="00C730CF">
        <w:rPr>
          <w:rFonts w:ascii="Times New Roman" w:hAnsi="Times New Roman" w:cs="Times New Roman"/>
          <w:color w:val="211D1E"/>
          <w:sz w:val="24"/>
          <w:szCs w:val="24"/>
        </w:rPr>
        <w:t>. Nesse contexto, o educador Paulo Freire (1978) diz que o processo de aprendizagem da criança exige respeito aos saberes, em consonância com os saberes vindo da história e cultura construídos junto a sua realidade, para que seja possível, de fato</w:t>
      </w:r>
      <w:r w:rsidR="00CA37FB">
        <w:rPr>
          <w:rFonts w:ascii="Times New Roman" w:hAnsi="Times New Roman" w:cs="Times New Roman"/>
          <w:color w:val="211D1E"/>
          <w:sz w:val="24"/>
          <w:szCs w:val="24"/>
        </w:rPr>
        <w:t>,</w:t>
      </w:r>
      <w:r w:rsidRPr="00C730CF">
        <w:rPr>
          <w:rFonts w:ascii="Times New Roman" w:hAnsi="Times New Roman" w:cs="Times New Roman"/>
          <w:color w:val="211D1E"/>
          <w:sz w:val="24"/>
          <w:szCs w:val="24"/>
        </w:rPr>
        <w:t xml:space="preserve"> edificar um caminho democrático para os alunos em seus ambientes pluriétnicos/socioculturais. </w:t>
      </w:r>
    </w:p>
    <w:p w14:paraId="140B9515" w14:textId="78BC82EE" w:rsidR="00524A51" w:rsidRDefault="00B62A26" w:rsidP="00524A51">
      <w:pPr>
        <w:spacing w:after="0" w:line="360" w:lineRule="auto"/>
        <w:ind w:firstLine="720"/>
        <w:jc w:val="both"/>
        <w:rPr>
          <w:rFonts w:ascii="Times New Roman" w:hAnsi="Times New Roman" w:cs="Times New Roman"/>
          <w:color w:val="211D1E"/>
          <w:sz w:val="24"/>
          <w:szCs w:val="24"/>
        </w:rPr>
      </w:pPr>
      <w:r w:rsidRPr="00C730CF">
        <w:rPr>
          <w:rFonts w:ascii="Times New Roman" w:hAnsi="Times New Roman" w:cs="Times New Roman"/>
          <w:color w:val="211D1E"/>
          <w:sz w:val="24"/>
          <w:szCs w:val="24"/>
        </w:rPr>
        <w:t>Percebe-se, nas falas dos participantes, a importância de se construir conhecimento sobre a cultura de Mazagão Velho com as crianças que vivem na comunidade. Felizmente, existem esses homens e mulheres que, apesar, das dificuldades conseguem encontrar meios para preservar as tradições junto aos pequenos. Percebemos ainda, a autonomia que as crianças têm a partir da participação que possuem nos eventos da comunidade, o que possibilitará sua vivência</w:t>
      </w:r>
      <w:r w:rsidR="00CA37FB">
        <w:rPr>
          <w:rFonts w:ascii="Times New Roman" w:hAnsi="Times New Roman" w:cs="Times New Roman"/>
          <w:color w:val="211D1E"/>
          <w:sz w:val="24"/>
          <w:szCs w:val="24"/>
        </w:rPr>
        <w:t xml:space="preserve"> e convivência</w:t>
      </w:r>
      <w:r w:rsidRPr="00C730CF">
        <w:rPr>
          <w:rFonts w:ascii="Times New Roman" w:hAnsi="Times New Roman" w:cs="Times New Roman"/>
          <w:color w:val="211D1E"/>
          <w:sz w:val="24"/>
          <w:szCs w:val="24"/>
        </w:rPr>
        <w:t xml:space="preserve"> em todos os momentos importantes em Mazagão Velho.</w:t>
      </w:r>
    </w:p>
    <w:p w14:paraId="72F7E230" w14:textId="2AAD43D9" w:rsidR="00E26BC5" w:rsidRDefault="00E26BC5" w:rsidP="00524A51">
      <w:pPr>
        <w:spacing w:after="0" w:line="360" w:lineRule="auto"/>
        <w:ind w:firstLine="720"/>
        <w:jc w:val="both"/>
        <w:rPr>
          <w:rFonts w:ascii="Times New Roman" w:hAnsi="Times New Roman" w:cs="Times New Roman"/>
          <w:color w:val="211D1E"/>
          <w:sz w:val="24"/>
          <w:szCs w:val="24"/>
        </w:rPr>
      </w:pPr>
    </w:p>
    <w:p w14:paraId="5410B1C6" w14:textId="1F80DFE2" w:rsidR="00E26BC5" w:rsidRDefault="00E26BC5" w:rsidP="00524A51">
      <w:pPr>
        <w:spacing w:after="0" w:line="360" w:lineRule="auto"/>
        <w:ind w:firstLine="720"/>
        <w:jc w:val="both"/>
        <w:rPr>
          <w:rFonts w:ascii="Times New Roman" w:hAnsi="Times New Roman" w:cs="Times New Roman"/>
          <w:color w:val="211D1E"/>
          <w:sz w:val="24"/>
          <w:szCs w:val="24"/>
        </w:rPr>
      </w:pPr>
    </w:p>
    <w:p w14:paraId="2E19AA9C" w14:textId="29B2DD6B" w:rsidR="00E26BC5" w:rsidRDefault="00E26BC5" w:rsidP="00524A51">
      <w:pPr>
        <w:spacing w:after="0" w:line="360" w:lineRule="auto"/>
        <w:ind w:firstLine="720"/>
        <w:jc w:val="both"/>
        <w:rPr>
          <w:rFonts w:ascii="Times New Roman" w:hAnsi="Times New Roman" w:cs="Times New Roman"/>
          <w:color w:val="211D1E"/>
          <w:sz w:val="24"/>
          <w:szCs w:val="24"/>
        </w:rPr>
      </w:pPr>
    </w:p>
    <w:p w14:paraId="3D609887" w14:textId="6D2112DA" w:rsidR="00844F9F" w:rsidRDefault="00DE6D7B" w:rsidP="00CE01E5">
      <w:pPr>
        <w:spacing w:after="0" w:line="360" w:lineRule="auto"/>
        <w:ind w:firstLine="720"/>
        <w:jc w:val="both"/>
        <w:rPr>
          <w:rFonts w:ascii="Times New Roman" w:eastAsia="Times New Roman" w:hAnsi="Times New Roman" w:cs="Times New Roman"/>
          <w:b/>
          <w:color w:val="76923C"/>
          <w:sz w:val="24"/>
          <w:szCs w:val="24"/>
        </w:rPr>
      </w:pPr>
      <w:r>
        <w:rPr>
          <w:rFonts w:ascii="Times New Roman" w:eastAsia="Times New Roman" w:hAnsi="Times New Roman" w:cs="Times New Roman"/>
          <w:b/>
          <w:color w:val="76923C"/>
          <w:sz w:val="24"/>
          <w:szCs w:val="24"/>
        </w:rPr>
        <w:lastRenderedPageBreak/>
        <w:t>ALGUMAS CONSIDERAÇÕES</w:t>
      </w:r>
      <w:r w:rsidR="006D6AC2">
        <w:rPr>
          <w:rFonts w:ascii="Times New Roman" w:eastAsia="Times New Roman" w:hAnsi="Times New Roman" w:cs="Times New Roman"/>
          <w:b/>
          <w:color w:val="76923C"/>
          <w:sz w:val="24"/>
          <w:szCs w:val="24"/>
        </w:rPr>
        <w:t xml:space="preserve"> </w:t>
      </w:r>
    </w:p>
    <w:p w14:paraId="778A47D1" w14:textId="17E4DD51" w:rsidR="00DE6D7B" w:rsidRDefault="00680B1F" w:rsidP="00D7751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DE6D7B" w:rsidRPr="00687470">
        <w:rPr>
          <w:rFonts w:ascii="Times New Roman" w:hAnsi="Times New Roman" w:cs="Times New Roman"/>
          <w:sz w:val="24"/>
          <w:szCs w:val="24"/>
        </w:rPr>
        <w:t>trajetória deste estudo investigativo sobre a Festa de São Tiago Mirim</w:t>
      </w:r>
      <w:r w:rsidR="00D7751C">
        <w:rPr>
          <w:rFonts w:ascii="Times New Roman" w:hAnsi="Times New Roman" w:cs="Times New Roman"/>
          <w:sz w:val="24"/>
          <w:szCs w:val="24"/>
        </w:rPr>
        <w:t xml:space="preserve"> apresentado nesse pequeno recorte </w:t>
      </w:r>
      <w:r w:rsidR="00D7751C" w:rsidRPr="00687470">
        <w:rPr>
          <w:rFonts w:ascii="Times New Roman" w:hAnsi="Times New Roman" w:cs="Times New Roman"/>
          <w:sz w:val="24"/>
          <w:szCs w:val="24"/>
        </w:rPr>
        <w:t>e</w:t>
      </w:r>
      <w:r w:rsidR="00DE6D7B" w:rsidRPr="00687470">
        <w:rPr>
          <w:rFonts w:ascii="Times New Roman" w:hAnsi="Times New Roman" w:cs="Times New Roman"/>
          <w:sz w:val="24"/>
          <w:szCs w:val="24"/>
        </w:rPr>
        <w:t xml:space="preserve"> os elementos que permeiam a cultura mazaganense</w:t>
      </w:r>
      <w:r w:rsidR="00DE6D7B">
        <w:rPr>
          <w:rFonts w:ascii="Times New Roman" w:hAnsi="Times New Roman" w:cs="Times New Roman"/>
          <w:sz w:val="24"/>
          <w:szCs w:val="24"/>
        </w:rPr>
        <w:t>,</w:t>
      </w:r>
      <w:r w:rsidR="00DE6D7B" w:rsidRPr="00687470">
        <w:rPr>
          <w:rFonts w:ascii="Times New Roman" w:hAnsi="Times New Roman" w:cs="Times New Roman"/>
          <w:sz w:val="24"/>
          <w:szCs w:val="24"/>
        </w:rPr>
        <w:t xml:space="preserve"> não </w:t>
      </w:r>
      <w:r w:rsidR="00A66C1C">
        <w:rPr>
          <w:rFonts w:ascii="Times New Roman" w:hAnsi="Times New Roman" w:cs="Times New Roman"/>
          <w:sz w:val="24"/>
          <w:szCs w:val="24"/>
        </w:rPr>
        <w:t>nos</w:t>
      </w:r>
      <w:r w:rsidR="00DE6D7B" w:rsidRPr="00687470">
        <w:rPr>
          <w:rFonts w:ascii="Times New Roman" w:hAnsi="Times New Roman" w:cs="Times New Roman"/>
          <w:sz w:val="24"/>
          <w:szCs w:val="24"/>
        </w:rPr>
        <w:t xml:space="preserve"> leva</w:t>
      </w:r>
      <w:r w:rsidR="00DE6D7B">
        <w:rPr>
          <w:rFonts w:ascii="Times New Roman" w:hAnsi="Times New Roman" w:cs="Times New Roman"/>
          <w:sz w:val="24"/>
          <w:szCs w:val="24"/>
        </w:rPr>
        <w:t>m</w:t>
      </w:r>
      <w:r w:rsidR="00DE6D7B" w:rsidRPr="00687470">
        <w:rPr>
          <w:rFonts w:ascii="Times New Roman" w:hAnsi="Times New Roman" w:cs="Times New Roman"/>
          <w:sz w:val="24"/>
          <w:szCs w:val="24"/>
        </w:rPr>
        <w:t xml:space="preserve"> a concluir como ponto final as discussões, </w:t>
      </w:r>
      <w:r w:rsidR="00DE6D7B">
        <w:rPr>
          <w:rFonts w:ascii="Times New Roman" w:hAnsi="Times New Roman" w:cs="Times New Roman"/>
          <w:sz w:val="24"/>
          <w:szCs w:val="24"/>
        </w:rPr>
        <w:t xml:space="preserve">os </w:t>
      </w:r>
      <w:r w:rsidR="00DE6D7B" w:rsidRPr="00687470">
        <w:rPr>
          <w:rFonts w:ascii="Times New Roman" w:hAnsi="Times New Roman" w:cs="Times New Roman"/>
          <w:sz w:val="24"/>
          <w:szCs w:val="24"/>
        </w:rPr>
        <w:t xml:space="preserve">debates e </w:t>
      </w:r>
      <w:r w:rsidR="00DE6D7B">
        <w:rPr>
          <w:rFonts w:ascii="Times New Roman" w:hAnsi="Times New Roman" w:cs="Times New Roman"/>
          <w:sz w:val="24"/>
          <w:szCs w:val="24"/>
        </w:rPr>
        <w:t xml:space="preserve">as </w:t>
      </w:r>
      <w:r w:rsidR="00D7751C">
        <w:rPr>
          <w:rFonts w:ascii="Times New Roman" w:hAnsi="Times New Roman" w:cs="Times New Roman"/>
          <w:sz w:val="24"/>
          <w:szCs w:val="24"/>
        </w:rPr>
        <w:t>questões observadas nes</w:t>
      </w:r>
      <w:r w:rsidR="00CA37FB">
        <w:rPr>
          <w:rFonts w:ascii="Times New Roman" w:hAnsi="Times New Roman" w:cs="Times New Roman"/>
          <w:sz w:val="24"/>
          <w:szCs w:val="24"/>
        </w:rPr>
        <w:t>t</w:t>
      </w:r>
      <w:r w:rsidR="00D7751C">
        <w:rPr>
          <w:rFonts w:ascii="Times New Roman" w:hAnsi="Times New Roman" w:cs="Times New Roman"/>
          <w:sz w:val="24"/>
          <w:szCs w:val="24"/>
        </w:rPr>
        <w:t>e artigo</w:t>
      </w:r>
      <w:r w:rsidR="00DE6D7B" w:rsidRPr="00687470">
        <w:rPr>
          <w:rFonts w:ascii="Times New Roman" w:hAnsi="Times New Roman" w:cs="Times New Roman"/>
          <w:sz w:val="24"/>
          <w:szCs w:val="24"/>
        </w:rPr>
        <w:t>. Diferentemente disso, a trajetória d</w:t>
      </w:r>
      <w:r w:rsidR="00DE6D7B">
        <w:rPr>
          <w:rFonts w:ascii="Times New Roman" w:hAnsi="Times New Roman" w:cs="Times New Roman"/>
          <w:sz w:val="24"/>
          <w:szCs w:val="24"/>
        </w:rPr>
        <w:t>esse percurso</w:t>
      </w:r>
      <w:r w:rsidR="00DE6D7B" w:rsidRPr="00687470">
        <w:rPr>
          <w:rFonts w:ascii="Times New Roman" w:hAnsi="Times New Roman" w:cs="Times New Roman"/>
          <w:sz w:val="24"/>
          <w:szCs w:val="24"/>
        </w:rPr>
        <w:t xml:space="preserve"> mostra</w:t>
      </w:r>
      <w:r w:rsidR="00DE6D7B" w:rsidRPr="00E6442E">
        <w:rPr>
          <w:rFonts w:ascii="Times New Roman" w:hAnsi="Times New Roman" w:cs="Times New Roman"/>
          <w:sz w:val="24"/>
          <w:szCs w:val="24"/>
        </w:rPr>
        <w:t xml:space="preserve"> possíveis </w:t>
      </w:r>
      <w:r w:rsidR="00DE6D7B">
        <w:rPr>
          <w:rFonts w:ascii="Times New Roman" w:hAnsi="Times New Roman" w:cs="Times New Roman"/>
          <w:sz w:val="24"/>
          <w:szCs w:val="24"/>
        </w:rPr>
        <w:t xml:space="preserve">aberturas para debates </w:t>
      </w:r>
      <w:r w:rsidR="00DE6D7B" w:rsidRPr="00687470">
        <w:rPr>
          <w:rFonts w:ascii="Times New Roman" w:hAnsi="Times New Roman" w:cs="Times New Roman"/>
          <w:sz w:val="24"/>
          <w:szCs w:val="24"/>
        </w:rPr>
        <w:t xml:space="preserve">que são necessários a respeito das práticas culturais, educativas e identitárias de Mazagão Velho. </w:t>
      </w:r>
      <w:r w:rsidR="007A1730">
        <w:rPr>
          <w:rFonts w:ascii="Times New Roman" w:hAnsi="Times New Roman" w:cs="Times New Roman"/>
          <w:sz w:val="24"/>
          <w:szCs w:val="24"/>
        </w:rPr>
        <w:t>Compreendemos que essas</w:t>
      </w:r>
      <w:r w:rsidR="00DE6D7B" w:rsidRPr="00687470">
        <w:rPr>
          <w:rFonts w:ascii="Times New Roman" w:hAnsi="Times New Roman" w:cs="Times New Roman"/>
          <w:sz w:val="24"/>
          <w:szCs w:val="24"/>
        </w:rPr>
        <w:t xml:space="preserve"> reflexões finais reafirmam os elementos contínuos de aprendizagem que orient</w:t>
      </w:r>
      <w:r w:rsidR="00CA37FB">
        <w:rPr>
          <w:rFonts w:ascii="Times New Roman" w:hAnsi="Times New Roman" w:cs="Times New Roman"/>
          <w:sz w:val="24"/>
          <w:szCs w:val="24"/>
        </w:rPr>
        <w:t xml:space="preserve">aram </w:t>
      </w:r>
      <w:r w:rsidR="00DE6D7B" w:rsidRPr="00687470">
        <w:rPr>
          <w:rFonts w:ascii="Times New Roman" w:hAnsi="Times New Roman" w:cs="Times New Roman"/>
          <w:sz w:val="24"/>
          <w:szCs w:val="24"/>
        </w:rPr>
        <w:t>e orienta</w:t>
      </w:r>
      <w:r w:rsidR="00CA37FB">
        <w:rPr>
          <w:rFonts w:ascii="Times New Roman" w:hAnsi="Times New Roman" w:cs="Times New Roman"/>
          <w:sz w:val="24"/>
          <w:szCs w:val="24"/>
        </w:rPr>
        <w:t>m</w:t>
      </w:r>
      <w:r w:rsidR="00DE6D7B" w:rsidRPr="00687470">
        <w:rPr>
          <w:rFonts w:ascii="Times New Roman" w:hAnsi="Times New Roman" w:cs="Times New Roman"/>
          <w:sz w:val="24"/>
          <w:szCs w:val="24"/>
        </w:rPr>
        <w:t xml:space="preserve"> a pesquisa.</w:t>
      </w:r>
    </w:p>
    <w:p w14:paraId="0EF222E7" w14:textId="2F1FD189" w:rsidR="00DE6D7B" w:rsidRPr="00687470" w:rsidRDefault="00DE6D7B" w:rsidP="0083178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É significativo</w:t>
      </w:r>
      <w:r w:rsidR="00CA37FB">
        <w:rPr>
          <w:rFonts w:ascii="Times New Roman" w:hAnsi="Times New Roman" w:cs="Times New Roman"/>
          <w:sz w:val="24"/>
          <w:szCs w:val="24"/>
        </w:rPr>
        <w:t>,</w:t>
      </w:r>
      <w:r>
        <w:rPr>
          <w:rFonts w:ascii="Times New Roman" w:hAnsi="Times New Roman" w:cs="Times New Roman"/>
          <w:sz w:val="24"/>
          <w:szCs w:val="24"/>
        </w:rPr>
        <w:t xml:space="preserve"> ainda</w:t>
      </w:r>
      <w:r w:rsidR="00CA37FB">
        <w:rPr>
          <w:rFonts w:ascii="Times New Roman" w:hAnsi="Times New Roman" w:cs="Times New Roman"/>
          <w:sz w:val="24"/>
          <w:szCs w:val="24"/>
        </w:rPr>
        <w:t>,</w:t>
      </w:r>
      <w:r>
        <w:rPr>
          <w:rFonts w:ascii="Times New Roman" w:hAnsi="Times New Roman" w:cs="Times New Roman"/>
          <w:sz w:val="24"/>
          <w:szCs w:val="24"/>
        </w:rPr>
        <w:t xml:space="preserve"> pontuar que essa investigação trouxe para o campo da pesquisa algumas questões que precisam ser levadas em considerações quando se trata da valorização dos conhecimentos produzidos pelas comunidades afrodescendentes, que</w:t>
      </w:r>
      <w:r w:rsidR="00CA37FB">
        <w:rPr>
          <w:rFonts w:ascii="Times New Roman" w:hAnsi="Times New Roman" w:cs="Times New Roman"/>
          <w:sz w:val="24"/>
          <w:szCs w:val="24"/>
        </w:rPr>
        <w:t>,</w:t>
      </w:r>
      <w:r>
        <w:rPr>
          <w:rFonts w:ascii="Times New Roman" w:hAnsi="Times New Roman" w:cs="Times New Roman"/>
          <w:sz w:val="24"/>
          <w:szCs w:val="24"/>
        </w:rPr>
        <w:t xml:space="preserve"> ainda</w:t>
      </w:r>
      <w:r w:rsidR="00CA37FB">
        <w:rPr>
          <w:rFonts w:ascii="Times New Roman" w:hAnsi="Times New Roman" w:cs="Times New Roman"/>
          <w:sz w:val="24"/>
          <w:szCs w:val="24"/>
        </w:rPr>
        <w:t>,</w:t>
      </w:r>
      <w:r>
        <w:rPr>
          <w:rFonts w:ascii="Times New Roman" w:hAnsi="Times New Roman" w:cs="Times New Roman"/>
          <w:sz w:val="24"/>
          <w:szCs w:val="24"/>
        </w:rPr>
        <w:t xml:space="preserve"> é marcada pelo preconceito </w:t>
      </w:r>
      <w:r w:rsidR="00844F9F">
        <w:rPr>
          <w:rFonts w:ascii="Times New Roman" w:hAnsi="Times New Roman" w:cs="Times New Roman"/>
          <w:sz w:val="24"/>
          <w:szCs w:val="24"/>
        </w:rPr>
        <w:t>racial e religios</w:t>
      </w:r>
      <w:r w:rsidR="001850FC">
        <w:rPr>
          <w:rFonts w:ascii="Times New Roman" w:hAnsi="Times New Roman" w:cs="Times New Roman"/>
          <w:sz w:val="24"/>
          <w:szCs w:val="24"/>
        </w:rPr>
        <w:t>o</w:t>
      </w:r>
      <w:r w:rsidR="00680B1F">
        <w:rPr>
          <w:rFonts w:ascii="Times New Roman" w:hAnsi="Times New Roman" w:cs="Times New Roman"/>
          <w:sz w:val="24"/>
          <w:szCs w:val="24"/>
        </w:rPr>
        <w:t>. Por</w:t>
      </w:r>
      <w:r>
        <w:rPr>
          <w:rFonts w:ascii="Times New Roman" w:hAnsi="Times New Roman" w:cs="Times New Roman"/>
          <w:sz w:val="24"/>
          <w:szCs w:val="24"/>
        </w:rPr>
        <w:t xml:space="preserve"> isso, </w:t>
      </w:r>
      <w:r w:rsidR="001850FC">
        <w:rPr>
          <w:rFonts w:ascii="Times New Roman" w:hAnsi="Times New Roman" w:cs="Times New Roman"/>
          <w:sz w:val="24"/>
          <w:szCs w:val="24"/>
        </w:rPr>
        <w:t xml:space="preserve">nosso </w:t>
      </w:r>
      <w:r w:rsidR="001850FC" w:rsidRPr="00687470">
        <w:rPr>
          <w:rFonts w:ascii="Times New Roman" w:hAnsi="Times New Roman" w:cs="Times New Roman"/>
          <w:sz w:val="24"/>
          <w:szCs w:val="24"/>
        </w:rPr>
        <w:t>destaque</w:t>
      </w:r>
      <w:r w:rsidRPr="00687470">
        <w:rPr>
          <w:rFonts w:ascii="Times New Roman" w:hAnsi="Times New Roman" w:cs="Times New Roman"/>
          <w:sz w:val="24"/>
          <w:szCs w:val="24"/>
        </w:rPr>
        <w:t xml:space="preserve"> inicial recai sobre o modo íntimo e pessoal em compreender </w:t>
      </w:r>
      <w:r>
        <w:rPr>
          <w:rFonts w:ascii="Times New Roman" w:hAnsi="Times New Roman" w:cs="Times New Roman"/>
          <w:sz w:val="24"/>
          <w:szCs w:val="24"/>
        </w:rPr>
        <w:t>à</w:t>
      </w:r>
      <w:r w:rsidRPr="00687470">
        <w:rPr>
          <w:rFonts w:ascii="Times New Roman" w:hAnsi="Times New Roman" w:cs="Times New Roman"/>
          <w:sz w:val="24"/>
          <w:szCs w:val="24"/>
        </w:rPr>
        <w:t xml:space="preserve">s exigências durante </w:t>
      </w:r>
      <w:r w:rsidR="00844F9F">
        <w:rPr>
          <w:rFonts w:ascii="Times New Roman" w:hAnsi="Times New Roman" w:cs="Times New Roman"/>
          <w:sz w:val="24"/>
          <w:szCs w:val="24"/>
        </w:rPr>
        <w:t xml:space="preserve">o </w:t>
      </w:r>
      <w:r w:rsidRPr="00687470">
        <w:rPr>
          <w:rFonts w:ascii="Times New Roman" w:hAnsi="Times New Roman" w:cs="Times New Roman"/>
          <w:sz w:val="24"/>
          <w:szCs w:val="24"/>
        </w:rPr>
        <w:t>percurso de inv</w:t>
      </w:r>
      <w:r w:rsidR="00B85775">
        <w:rPr>
          <w:rFonts w:ascii="Times New Roman" w:hAnsi="Times New Roman" w:cs="Times New Roman"/>
          <w:sz w:val="24"/>
          <w:szCs w:val="24"/>
        </w:rPr>
        <w:t>estigação</w:t>
      </w:r>
      <w:r w:rsidR="00FA2E46">
        <w:rPr>
          <w:rFonts w:ascii="Times New Roman" w:hAnsi="Times New Roman" w:cs="Times New Roman"/>
          <w:sz w:val="24"/>
          <w:szCs w:val="24"/>
        </w:rPr>
        <w:t xml:space="preserve"> de </w:t>
      </w:r>
      <w:r w:rsidRPr="00687470">
        <w:rPr>
          <w:rFonts w:ascii="Times New Roman" w:hAnsi="Times New Roman" w:cs="Times New Roman"/>
          <w:sz w:val="24"/>
          <w:szCs w:val="24"/>
        </w:rPr>
        <w:t xml:space="preserve">entender </w:t>
      </w:r>
      <w:r>
        <w:rPr>
          <w:rFonts w:ascii="Times New Roman" w:hAnsi="Times New Roman" w:cs="Times New Roman"/>
          <w:sz w:val="24"/>
          <w:szCs w:val="24"/>
        </w:rPr>
        <w:t>à</w:t>
      </w:r>
      <w:r w:rsidRPr="00687470">
        <w:rPr>
          <w:rFonts w:ascii="Times New Roman" w:hAnsi="Times New Roman" w:cs="Times New Roman"/>
          <w:sz w:val="24"/>
          <w:szCs w:val="24"/>
        </w:rPr>
        <w:t>s especificidades religiosas, culturais da comunidade</w:t>
      </w:r>
      <w:r w:rsidR="00FA2E46">
        <w:rPr>
          <w:rFonts w:ascii="Times New Roman" w:hAnsi="Times New Roman" w:cs="Times New Roman"/>
          <w:sz w:val="24"/>
          <w:szCs w:val="24"/>
        </w:rPr>
        <w:t xml:space="preserve"> de Mazagão </w:t>
      </w:r>
      <w:r w:rsidR="00A66C1C">
        <w:rPr>
          <w:rFonts w:ascii="Times New Roman" w:hAnsi="Times New Roman" w:cs="Times New Roman"/>
          <w:sz w:val="24"/>
          <w:szCs w:val="24"/>
        </w:rPr>
        <w:t>Velho,</w:t>
      </w:r>
      <w:r w:rsidRPr="00687470">
        <w:rPr>
          <w:rFonts w:ascii="Times New Roman" w:hAnsi="Times New Roman" w:cs="Times New Roman"/>
          <w:sz w:val="24"/>
          <w:szCs w:val="24"/>
        </w:rPr>
        <w:t xml:space="preserve"> bem como a festa de São Tiago Mirim, as perspectivas desse território único e diverso. </w:t>
      </w:r>
    </w:p>
    <w:p w14:paraId="7A31A2B3" w14:textId="04803455" w:rsidR="00DE6D7B" w:rsidRPr="00687470" w:rsidRDefault="00B85775" w:rsidP="0083178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Buscou-se</w:t>
      </w:r>
      <w:r w:rsidR="00DE6D7B">
        <w:rPr>
          <w:rFonts w:ascii="Times New Roman" w:hAnsi="Times New Roman" w:cs="Times New Roman"/>
          <w:sz w:val="24"/>
          <w:szCs w:val="24"/>
        </w:rPr>
        <w:t xml:space="preserve"> c</w:t>
      </w:r>
      <w:r w:rsidR="00DE6D7B" w:rsidRPr="00687470">
        <w:rPr>
          <w:rFonts w:ascii="Times New Roman" w:hAnsi="Times New Roman" w:cs="Times New Roman"/>
          <w:sz w:val="24"/>
          <w:szCs w:val="24"/>
        </w:rPr>
        <w:t xml:space="preserve">ompreender o processo histórico/cultural que envolve </w:t>
      </w:r>
      <w:proofErr w:type="gramStart"/>
      <w:r w:rsidR="00B711C7">
        <w:rPr>
          <w:rFonts w:ascii="Times New Roman" w:hAnsi="Times New Roman" w:cs="Times New Roman"/>
          <w:sz w:val="24"/>
          <w:szCs w:val="24"/>
        </w:rPr>
        <w:t>o</w:t>
      </w:r>
      <w:r w:rsidR="00CA37FB">
        <w:rPr>
          <w:rFonts w:ascii="Times New Roman" w:hAnsi="Times New Roman" w:cs="Times New Roman"/>
          <w:sz w:val="24"/>
          <w:szCs w:val="24"/>
        </w:rPr>
        <w:t xml:space="preserve"> </w:t>
      </w:r>
      <w:r w:rsidR="00B711C7" w:rsidRPr="004B619F">
        <w:rPr>
          <w:rFonts w:ascii="Times New Roman" w:hAnsi="Times New Roman" w:cs="Times New Roman"/>
          <w:i/>
          <w:sz w:val="24"/>
          <w:szCs w:val="24"/>
        </w:rPr>
        <w:t>lócus</w:t>
      </w:r>
      <w:proofErr w:type="gramEnd"/>
      <w:r w:rsidR="00DE6D7B" w:rsidRPr="00687470">
        <w:rPr>
          <w:rFonts w:ascii="Times New Roman" w:hAnsi="Times New Roman" w:cs="Times New Roman"/>
          <w:sz w:val="24"/>
          <w:szCs w:val="24"/>
        </w:rPr>
        <w:t xml:space="preserve"> do estudo, as perdas e ganhos, as expectativas vivenciadas pelos filhos de Mazagão perante toda sua trajetória histórica desde o Norte da África ao Amapá.  </w:t>
      </w:r>
      <w:r w:rsidR="00CA37FB">
        <w:rPr>
          <w:rFonts w:ascii="Times New Roman" w:hAnsi="Times New Roman" w:cs="Times New Roman"/>
          <w:sz w:val="24"/>
          <w:szCs w:val="24"/>
        </w:rPr>
        <w:t>E</w:t>
      </w:r>
      <w:r w:rsidR="00DE6D7B" w:rsidRPr="00687470">
        <w:rPr>
          <w:rFonts w:ascii="Times New Roman" w:hAnsi="Times New Roman" w:cs="Times New Roman"/>
          <w:sz w:val="24"/>
          <w:szCs w:val="24"/>
        </w:rPr>
        <w:t>ssa comunidade histórica, que desliza sobre as águas da Amazônia</w:t>
      </w:r>
      <w:r w:rsidR="00CA37FB">
        <w:rPr>
          <w:rFonts w:ascii="Times New Roman" w:hAnsi="Times New Roman" w:cs="Times New Roman"/>
          <w:sz w:val="24"/>
          <w:szCs w:val="24"/>
        </w:rPr>
        <w:t>,</w:t>
      </w:r>
      <w:r w:rsidR="00DE6D7B" w:rsidRPr="00687470">
        <w:rPr>
          <w:rFonts w:ascii="Times New Roman" w:hAnsi="Times New Roman" w:cs="Times New Roman"/>
          <w:sz w:val="24"/>
          <w:szCs w:val="24"/>
        </w:rPr>
        <w:t xml:space="preserve"> é</w:t>
      </w:r>
      <w:r w:rsidR="00CA37FB">
        <w:rPr>
          <w:rFonts w:ascii="Times New Roman" w:hAnsi="Times New Roman" w:cs="Times New Roman"/>
          <w:sz w:val="24"/>
          <w:szCs w:val="24"/>
        </w:rPr>
        <w:t>, também,</w:t>
      </w:r>
      <w:r w:rsidR="00DE6D7B" w:rsidRPr="00687470">
        <w:rPr>
          <w:rFonts w:ascii="Times New Roman" w:hAnsi="Times New Roman" w:cs="Times New Roman"/>
          <w:sz w:val="24"/>
          <w:szCs w:val="24"/>
        </w:rPr>
        <w:t xml:space="preserve"> uma ferramenta de tráfego de acesso ao distrito de Mazagão Velho.</w:t>
      </w:r>
    </w:p>
    <w:p w14:paraId="0193A3D4" w14:textId="2932071C" w:rsidR="00FA2E46" w:rsidRDefault="00DE6D7B" w:rsidP="00B85775">
      <w:pPr>
        <w:spacing w:after="0" w:line="360" w:lineRule="auto"/>
        <w:ind w:firstLine="708"/>
        <w:jc w:val="both"/>
        <w:rPr>
          <w:rFonts w:ascii="Times New Roman" w:hAnsi="Times New Roman" w:cs="Times New Roman"/>
          <w:sz w:val="24"/>
          <w:szCs w:val="24"/>
        </w:rPr>
      </w:pPr>
      <w:r w:rsidRPr="00D3678A">
        <w:rPr>
          <w:rFonts w:ascii="Times New Roman" w:hAnsi="Times New Roman" w:cs="Times New Roman"/>
          <w:sz w:val="24"/>
          <w:szCs w:val="24"/>
        </w:rPr>
        <w:t>As bases centrais da investigação</w:t>
      </w:r>
      <w:r w:rsidR="00680B1F">
        <w:rPr>
          <w:rFonts w:ascii="Times New Roman" w:hAnsi="Times New Roman" w:cs="Times New Roman"/>
          <w:sz w:val="24"/>
          <w:szCs w:val="24"/>
        </w:rPr>
        <w:t xml:space="preserve"> </w:t>
      </w:r>
      <w:r w:rsidRPr="00D3678A">
        <w:rPr>
          <w:rFonts w:ascii="Times New Roman" w:hAnsi="Times New Roman" w:cs="Times New Roman"/>
          <w:sz w:val="24"/>
          <w:szCs w:val="24"/>
        </w:rPr>
        <w:t xml:space="preserve">- Festa </w:t>
      </w:r>
      <w:r w:rsidRPr="00687470">
        <w:rPr>
          <w:rFonts w:ascii="Times New Roman" w:hAnsi="Times New Roman" w:cs="Times New Roman"/>
          <w:sz w:val="24"/>
          <w:szCs w:val="24"/>
        </w:rPr>
        <w:t>de São Tiago das crianças</w:t>
      </w:r>
      <w:r w:rsidR="00680B1F">
        <w:rPr>
          <w:rFonts w:ascii="Times New Roman" w:hAnsi="Times New Roman" w:cs="Times New Roman"/>
          <w:sz w:val="24"/>
          <w:szCs w:val="24"/>
        </w:rPr>
        <w:t xml:space="preserve"> -</w:t>
      </w:r>
      <w:r w:rsidRPr="00687470">
        <w:rPr>
          <w:rFonts w:ascii="Times New Roman" w:hAnsi="Times New Roman" w:cs="Times New Roman"/>
          <w:sz w:val="24"/>
          <w:szCs w:val="24"/>
        </w:rPr>
        <w:t>,</w:t>
      </w:r>
      <w:r>
        <w:rPr>
          <w:rFonts w:ascii="Times New Roman" w:hAnsi="Times New Roman" w:cs="Times New Roman"/>
          <w:sz w:val="24"/>
          <w:szCs w:val="24"/>
        </w:rPr>
        <w:t xml:space="preserve"> memória </w:t>
      </w:r>
      <w:r w:rsidR="004E3CF3">
        <w:rPr>
          <w:rFonts w:ascii="Times New Roman" w:hAnsi="Times New Roman" w:cs="Times New Roman"/>
          <w:sz w:val="24"/>
          <w:szCs w:val="24"/>
        </w:rPr>
        <w:t>individual, memória</w:t>
      </w:r>
      <w:r>
        <w:rPr>
          <w:rFonts w:ascii="Times New Roman" w:hAnsi="Times New Roman" w:cs="Times New Roman"/>
          <w:sz w:val="24"/>
          <w:szCs w:val="24"/>
        </w:rPr>
        <w:t xml:space="preserve"> coletiva,</w:t>
      </w:r>
      <w:r w:rsidRPr="00687470">
        <w:rPr>
          <w:rFonts w:ascii="Times New Roman" w:hAnsi="Times New Roman" w:cs="Times New Roman"/>
          <w:sz w:val="24"/>
          <w:szCs w:val="24"/>
        </w:rPr>
        <w:t xml:space="preserve"> ludicidade, educação cultural comunitária e cultura negra foram estruturadas conforme as experiências vivenciadas dos sujeitos/colaboradores da pesquisa</w:t>
      </w:r>
      <w:r w:rsidR="00680B1F">
        <w:rPr>
          <w:rFonts w:ascii="Times New Roman" w:hAnsi="Times New Roman" w:cs="Times New Roman"/>
          <w:sz w:val="24"/>
          <w:szCs w:val="24"/>
        </w:rPr>
        <w:t>. Ao</w:t>
      </w:r>
      <w:r w:rsidRPr="00687470">
        <w:rPr>
          <w:rFonts w:ascii="Times New Roman" w:hAnsi="Times New Roman" w:cs="Times New Roman"/>
          <w:sz w:val="24"/>
          <w:szCs w:val="24"/>
        </w:rPr>
        <w:t xml:space="preserve"> mesmo tempo </w:t>
      </w:r>
      <w:r w:rsidR="00CA37FB">
        <w:rPr>
          <w:rFonts w:ascii="Times New Roman" w:hAnsi="Times New Roman" w:cs="Times New Roman"/>
          <w:sz w:val="24"/>
          <w:szCs w:val="24"/>
        </w:rPr>
        <w:t xml:space="preserve">em </w:t>
      </w:r>
      <w:r w:rsidRPr="00687470">
        <w:rPr>
          <w:rFonts w:ascii="Times New Roman" w:hAnsi="Times New Roman" w:cs="Times New Roman"/>
          <w:sz w:val="24"/>
          <w:szCs w:val="24"/>
        </w:rPr>
        <w:t>que eu refletia sobre os vários desafios que ess</w:t>
      </w:r>
      <w:r>
        <w:rPr>
          <w:rFonts w:ascii="Times New Roman" w:hAnsi="Times New Roman" w:cs="Times New Roman"/>
          <w:sz w:val="24"/>
          <w:szCs w:val="24"/>
        </w:rPr>
        <w:t xml:space="preserve">a comunidade enfrentou/a para manter viva a fé e tradição, herança que foi deixada por seus antepassados. </w:t>
      </w:r>
    </w:p>
    <w:p w14:paraId="5EEF601C" w14:textId="357DB34D" w:rsidR="00FA2E46" w:rsidRDefault="00DE6D7B" w:rsidP="00B8577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fato, os sujeitos/colaboradores entrevistados</w:t>
      </w:r>
      <w:r w:rsidR="00FA2E46">
        <w:rPr>
          <w:rFonts w:ascii="Times New Roman" w:hAnsi="Times New Roman" w:cs="Times New Roman"/>
          <w:sz w:val="24"/>
          <w:szCs w:val="24"/>
        </w:rPr>
        <w:t>/</w:t>
      </w:r>
      <w:r>
        <w:rPr>
          <w:rFonts w:ascii="Times New Roman" w:hAnsi="Times New Roman" w:cs="Times New Roman"/>
          <w:sz w:val="24"/>
          <w:szCs w:val="24"/>
        </w:rPr>
        <w:t xml:space="preserve">herdeiros dessa tradição cultural bissecular </w:t>
      </w:r>
      <w:r w:rsidR="004E3CF3">
        <w:rPr>
          <w:rFonts w:ascii="Times New Roman" w:hAnsi="Times New Roman" w:cs="Times New Roman"/>
          <w:sz w:val="24"/>
          <w:szCs w:val="24"/>
        </w:rPr>
        <w:t>nos ensinaram</w:t>
      </w:r>
      <w:r>
        <w:rPr>
          <w:rFonts w:ascii="Times New Roman" w:hAnsi="Times New Roman" w:cs="Times New Roman"/>
          <w:sz w:val="24"/>
          <w:szCs w:val="24"/>
        </w:rPr>
        <w:t xml:space="preserve"> que a resistência é </w:t>
      </w:r>
      <w:r w:rsidR="004E3CF3">
        <w:rPr>
          <w:rFonts w:ascii="Times New Roman" w:hAnsi="Times New Roman" w:cs="Times New Roman"/>
          <w:sz w:val="24"/>
          <w:szCs w:val="24"/>
        </w:rPr>
        <w:t>fundamental,</w:t>
      </w:r>
      <w:r>
        <w:rPr>
          <w:rFonts w:ascii="Times New Roman" w:hAnsi="Times New Roman" w:cs="Times New Roman"/>
          <w:sz w:val="24"/>
          <w:szCs w:val="24"/>
        </w:rPr>
        <w:t xml:space="preserve"> especialmente, quando se trata de uma forma de lutar contra a discriminação e o preconceito baseado na raça. Entretanto, </w:t>
      </w:r>
      <w:r w:rsidR="009B7059">
        <w:rPr>
          <w:rFonts w:ascii="Times New Roman" w:hAnsi="Times New Roman" w:cs="Times New Roman"/>
          <w:sz w:val="24"/>
          <w:szCs w:val="24"/>
        </w:rPr>
        <w:t xml:space="preserve">e, </w:t>
      </w:r>
      <w:r>
        <w:rPr>
          <w:rFonts w:ascii="Times New Roman" w:hAnsi="Times New Roman" w:cs="Times New Roman"/>
          <w:sz w:val="24"/>
          <w:szCs w:val="24"/>
        </w:rPr>
        <w:t xml:space="preserve">apesar disso, ainda é uma luta que precisa ser mais </w:t>
      </w:r>
      <w:r w:rsidR="009B7059">
        <w:rPr>
          <w:rFonts w:ascii="Times New Roman" w:hAnsi="Times New Roman" w:cs="Times New Roman"/>
          <w:sz w:val="24"/>
          <w:szCs w:val="24"/>
        </w:rPr>
        <w:t>‘</w:t>
      </w:r>
      <w:r>
        <w:rPr>
          <w:rFonts w:ascii="Times New Roman" w:hAnsi="Times New Roman" w:cs="Times New Roman"/>
          <w:sz w:val="24"/>
          <w:szCs w:val="24"/>
        </w:rPr>
        <w:t>ouvida</w:t>
      </w:r>
      <w:r w:rsidR="009B7059">
        <w:rPr>
          <w:rFonts w:ascii="Times New Roman" w:hAnsi="Times New Roman" w:cs="Times New Roman"/>
          <w:sz w:val="24"/>
          <w:szCs w:val="24"/>
        </w:rPr>
        <w:t>’</w:t>
      </w:r>
      <w:r>
        <w:rPr>
          <w:rFonts w:ascii="Times New Roman" w:hAnsi="Times New Roman" w:cs="Times New Roman"/>
          <w:sz w:val="24"/>
          <w:szCs w:val="24"/>
        </w:rPr>
        <w:t>.</w:t>
      </w:r>
    </w:p>
    <w:p w14:paraId="796D7CFE" w14:textId="3F9C190B" w:rsidR="00C230A0" w:rsidRDefault="00DE6D7B" w:rsidP="001850FC">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 xml:space="preserve"> </w:t>
      </w:r>
      <w:r w:rsidR="00B85775" w:rsidRPr="009C400D">
        <w:rPr>
          <w:rFonts w:ascii="Times New Roman" w:hAnsi="Times New Roman" w:cs="Times New Roman"/>
          <w:sz w:val="24"/>
          <w:szCs w:val="24"/>
        </w:rPr>
        <w:t>Compreendemos que se</w:t>
      </w:r>
      <w:r w:rsidRPr="009C400D">
        <w:rPr>
          <w:rFonts w:ascii="Times New Roman" w:hAnsi="Times New Roman" w:cs="Times New Roman"/>
          <w:sz w:val="24"/>
          <w:szCs w:val="24"/>
        </w:rPr>
        <w:t xml:space="preserve"> faz necessário ter um espírito de resistência que assuma a responsabilidade de romper essas barreiras para</w:t>
      </w:r>
      <w:r w:rsidR="009B7059">
        <w:rPr>
          <w:rFonts w:ascii="Times New Roman" w:hAnsi="Times New Roman" w:cs="Times New Roman"/>
          <w:sz w:val="24"/>
          <w:szCs w:val="24"/>
        </w:rPr>
        <w:t>,</w:t>
      </w:r>
      <w:r w:rsidRPr="009C400D">
        <w:rPr>
          <w:rFonts w:ascii="Times New Roman" w:hAnsi="Times New Roman" w:cs="Times New Roman"/>
          <w:sz w:val="24"/>
          <w:szCs w:val="24"/>
        </w:rPr>
        <w:t xml:space="preserve"> assim</w:t>
      </w:r>
      <w:r w:rsidR="009B7059">
        <w:rPr>
          <w:rFonts w:ascii="Times New Roman" w:hAnsi="Times New Roman" w:cs="Times New Roman"/>
          <w:sz w:val="24"/>
          <w:szCs w:val="24"/>
        </w:rPr>
        <w:t>,</w:t>
      </w:r>
      <w:r w:rsidRPr="009C400D">
        <w:rPr>
          <w:rFonts w:ascii="Times New Roman" w:hAnsi="Times New Roman" w:cs="Times New Roman"/>
          <w:sz w:val="24"/>
          <w:szCs w:val="24"/>
        </w:rPr>
        <w:t xml:space="preserve"> manter viva a cultura ancestral que ainda sofre pelo legado de preconceito racial nas suas esferas visíveis ou </w:t>
      </w:r>
      <w:r w:rsidR="009B7059">
        <w:rPr>
          <w:rFonts w:ascii="Times New Roman" w:hAnsi="Times New Roman" w:cs="Times New Roman"/>
          <w:sz w:val="24"/>
          <w:szCs w:val="24"/>
        </w:rPr>
        <w:t>‘</w:t>
      </w:r>
      <w:r w:rsidRPr="009C400D">
        <w:rPr>
          <w:rFonts w:ascii="Times New Roman" w:hAnsi="Times New Roman" w:cs="Times New Roman"/>
          <w:sz w:val="24"/>
          <w:szCs w:val="24"/>
        </w:rPr>
        <w:t>invisíveis</w:t>
      </w:r>
      <w:r w:rsidR="009B7059">
        <w:rPr>
          <w:rFonts w:ascii="Times New Roman" w:hAnsi="Times New Roman" w:cs="Times New Roman"/>
          <w:sz w:val="24"/>
          <w:szCs w:val="24"/>
        </w:rPr>
        <w:t>’</w:t>
      </w:r>
      <w:r w:rsidR="00481A53" w:rsidRPr="009C400D">
        <w:rPr>
          <w:rFonts w:ascii="Times New Roman" w:hAnsi="Times New Roman" w:cs="Times New Roman"/>
          <w:sz w:val="24"/>
          <w:szCs w:val="24"/>
        </w:rPr>
        <w:t xml:space="preserve"> que</w:t>
      </w:r>
      <w:r w:rsidR="009C400D" w:rsidRPr="009C400D">
        <w:rPr>
          <w:rFonts w:ascii="Times New Roman" w:hAnsi="Times New Roman" w:cs="Times New Roman"/>
          <w:sz w:val="24"/>
          <w:szCs w:val="24"/>
        </w:rPr>
        <w:t xml:space="preserve"> </w:t>
      </w:r>
      <w:r w:rsidR="0011084B">
        <w:rPr>
          <w:rFonts w:ascii="Times New Roman" w:hAnsi="Times New Roman" w:cs="Times New Roman"/>
          <w:sz w:val="24"/>
          <w:szCs w:val="24"/>
        </w:rPr>
        <w:t>conforme</w:t>
      </w:r>
      <w:r w:rsidR="009C400D" w:rsidRPr="009C400D">
        <w:rPr>
          <w:rFonts w:ascii="Times New Roman" w:hAnsi="Times New Roman" w:cs="Times New Roman"/>
          <w:sz w:val="24"/>
          <w:szCs w:val="24"/>
        </w:rPr>
        <w:t xml:space="preserve"> </w:t>
      </w:r>
      <w:r w:rsidR="009C400D">
        <w:rPr>
          <w:rFonts w:ascii="Times New Roman" w:hAnsi="Times New Roman" w:cs="Times New Roman"/>
          <w:sz w:val="24"/>
          <w:szCs w:val="24"/>
        </w:rPr>
        <w:t>M</w:t>
      </w:r>
      <w:r w:rsidR="009C400D" w:rsidRPr="009C400D">
        <w:rPr>
          <w:rFonts w:ascii="Times New Roman" w:hAnsi="Times New Roman" w:cs="Times New Roman"/>
          <w:sz w:val="24"/>
          <w:szCs w:val="24"/>
        </w:rPr>
        <w:t>enezes</w:t>
      </w:r>
      <w:r w:rsidR="009C400D">
        <w:rPr>
          <w:rFonts w:ascii="Times New Roman" w:hAnsi="Times New Roman" w:cs="Times New Roman"/>
          <w:sz w:val="24"/>
          <w:szCs w:val="24"/>
        </w:rPr>
        <w:t>,</w:t>
      </w:r>
      <w:r w:rsidR="009F47C8">
        <w:rPr>
          <w:rFonts w:ascii="Times New Roman" w:hAnsi="Times New Roman" w:cs="Times New Roman"/>
          <w:sz w:val="24"/>
          <w:szCs w:val="24"/>
        </w:rPr>
        <w:t xml:space="preserve"> Silva e Borges</w:t>
      </w:r>
      <w:r w:rsidR="009C400D" w:rsidRPr="009C400D">
        <w:rPr>
          <w:rFonts w:ascii="Times New Roman" w:hAnsi="Times New Roman" w:cs="Times New Roman"/>
          <w:sz w:val="24"/>
          <w:szCs w:val="24"/>
        </w:rPr>
        <w:t xml:space="preserve"> </w:t>
      </w:r>
      <w:r w:rsidR="00C00BCE">
        <w:rPr>
          <w:rFonts w:ascii="Times New Roman" w:hAnsi="Times New Roman" w:cs="Times New Roman"/>
          <w:sz w:val="24"/>
          <w:szCs w:val="24"/>
        </w:rPr>
        <w:t>“</w:t>
      </w:r>
      <w:r w:rsidR="009C400D" w:rsidRPr="00481A53">
        <w:rPr>
          <w:rFonts w:ascii="Times New Roman" w:hAnsi="Times New Roman" w:cs="Times New Roman"/>
          <w:sz w:val="24"/>
          <w:szCs w:val="24"/>
          <w:shd w:val="clear" w:color="auto" w:fill="FFFFFF"/>
        </w:rPr>
        <w:t>constitui-</w:t>
      </w:r>
      <w:r w:rsidR="00481A53" w:rsidRPr="00481A53">
        <w:rPr>
          <w:rFonts w:ascii="Times New Roman" w:hAnsi="Times New Roman" w:cs="Times New Roman"/>
          <w:sz w:val="24"/>
          <w:szCs w:val="24"/>
          <w:shd w:val="clear" w:color="auto" w:fill="FFFFFF"/>
        </w:rPr>
        <w:t>se em um sistema de dominação</w:t>
      </w:r>
      <w:r w:rsidR="00481A53">
        <w:rPr>
          <w:rFonts w:ascii="Times New Roman" w:hAnsi="Times New Roman" w:cs="Times New Roman"/>
          <w:sz w:val="24"/>
          <w:szCs w:val="24"/>
          <w:shd w:val="clear" w:color="auto" w:fill="FFFFFF"/>
        </w:rPr>
        <w:t xml:space="preserve"> e opressão</w:t>
      </w:r>
      <w:r w:rsidR="009C400D" w:rsidRPr="00481A53">
        <w:rPr>
          <w:rFonts w:ascii="Times New Roman" w:hAnsi="Times New Roman" w:cs="Times New Roman"/>
          <w:sz w:val="24"/>
          <w:szCs w:val="24"/>
          <w:shd w:val="clear" w:color="auto" w:fill="FFFFFF"/>
        </w:rPr>
        <w:t xml:space="preserve"> es</w:t>
      </w:r>
      <w:r w:rsidR="00481A53">
        <w:rPr>
          <w:rFonts w:ascii="Times New Roman" w:hAnsi="Times New Roman" w:cs="Times New Roman"/>
          <w:sz w:val="24"/>
          <w:szCs w:val="24"/>
          <w:shd w:val="clear" w:color="auto" w:fill="FFFFFF"/>
        </w:rPr>
        <w:t xml:space="preserve">trutural que hierarquiza grupos e povos, </w:t>
      </w:r>
      <w:r w:rsidR="009C400D" w:rsidRPr="00481A53">
        <w:rPr>
          <w:rFonts w:ascii="Times New Roman" w:hAnsi="Times New Roman" w:cs="Times New Roman"/>
          <w:sz w:val="24"/>
          <w:szCs w:val="24"/>
          <w:shd w:val="clear" w:color="auto" w:fill="FFFFFF"/>
        </w:rPr>
        <w:t>basead</w:t>
      </w:r>
      <w:r w:rsidR="009C400D">
        <w:rPr>
          <w:rFonts w:ascii="Times New Roman" w:hAnsi="Times New Roman" w:cs="Times New Roman"/>
          <w:sz w:val="24"/>
          <w:szCs w:val="24"/>
          <w:shd w:val="clear" w:color="auto" w:fill="FFFFFF"/>
        </w:rPr>
        <w:t>o</w:t>
      </w:r>
      <w:r w:rsidR="00481A53">
        <w:rPr>
          <w:rFonts w:ascii="Times New Roman" w:hAnsi="Times New Roman" w:cs="Times New Roman"/>
          <w:sz w:val="24"/>
          <w:szCs w:val="24"/>
          <w:shd w:val="clear" w:color="auto" w:fill="FFFFFF"/>
        </w:rPr>
        <w:t xml:space="preserve"> na crença</w:t>
      </w:r>
      <w:r w:rsidR="009C400D" w:rsidRPr="00481A53">
        <w:rPr>
          <w:rFonts w:ascii="Times New Roman" w:hAnsi="Times New Roman" w:cs="Times New Roman"/>
          <w:sz w:val="24"/>
          <w:szCs w:val="24"/>
          <w:shd w:val="clear" w:color="auto" w:fill="FFFFFF"/>
        </w:rPr>
        <w:t xml:space="preserve"> d</w:t>
      </w:r>
      <w:r w:rsidR="009C400D">
        <w:rPr>
          <w:rFonts w:ascii="Times New Roman" w:hAnsi="Times New Roman" w:cs="Times New Roman"/>
          <w:sz w:val="24"/>
          <w:szCs w:val="24"/>
          <w:shd w:val="clear" w:color="auto" w:fill="FFFFFF"/>
        </w:rPr>
        <w:t>e</w:t>
      </w:r>
      <w:r w:rsidR="009C400D" w:rsidRPr="00481A53">
        <w:rPr>
          <w:rFonts w:ascii="Times New Roman" w:hAnsi="Times New Roman" w:cs="Times New Roman"/>
          <w:sz w:val="24"/>
          <w:szCs w:val="24"/>
          <w:shd w:val="clear" w:color="auto" w:fill="FFFFFF"/>
        </w:rPr>
        <w:t xml:space="preserve"> superioridade </w:t>
      </w:r>
      <w:r w:rsidR="009C400D">
        <w:rPr>
          <w:rFonts w:ascii="Times New Roman" w:hAnsi="Times New Roman" w:cs="Times New Roman"/>
          <w:sz w:val="24"/>
          <w:szCs w:val="24"/>
          <w:shd w:val="clear" w:color="auto" w:fill="FFFFFF"/>
        </w:rPr>
        <w:t xml:space="preserve">e </w:t>
      </w:r>
      <w:r w:rsidR="00481A53">
        <w:rPr>
          <w:rFonts w:ascii="Times New Roman" w:hAnsi="Times New Roman" w:cs="Times New Roman"/>
          <w:sz w:val="24"/>
          <w:szCs w:val="24"/>
          <w:shd w:val="clear" w:color="auto" w:fill="FFFFFF"/>
        </w:rPr>
        <w:t>inferioridade</w:t>
      </w:r>
      <w:r w:rsidR="009C400D" w:rsidRPr="00481A53">
        <w:rPr>
          <w:rFonts w:ascii="Times New Roman" w:hAnsi="Times New Roman" w:cs="Times New Roman"/>
          <w:sz w:val="24"/>
          <w:szCs w:val="24"/>
          <w:shd w:val="clear" w:color="auto" w:fill="FFFFFF"/>
        </w:rPr>
        <w:t xml:space="preserve"> racial</w:t>
      </w:r>
      <w:r w:rsidR="00C00BCE">
        <w:rPr>
          <w:rFonts w:ascii="Times New Roman" w:hAnsi="Times New Roman" w:cs="Times New Roman"/>
          <w:sz w:val="24"/>
          <w:szCs w:val="24"/>
          <w:shd w:val="clear" w:color="auto" w:fill="FFFFFF"/>
        </w:rPr>
        <w:t>”</w:t>
      </w:r>
      <w:r w:rsidR="009F47C8" w:rsidRPr="009F47C8">
        <w:rPr>
          <w:rFonts w:ascii="Times New Roman" w:hAnsi="Times New Roman" w:cs="Times New Roman"/>
          <w:sz w:val="24"/>
          <w:szCs w:val="24"/>
        </w:rPr>
        <w:t xml:space="preserve"> </w:t>
      </w:r>
      <w:r w:rsidR="009F47C8" w:rsidRPr="009C400D">
        <w:rPr>
          <w:rFonts w:ascii="Times New Roman" w:hAnsi="Times New Roman" w:cs="Times New Roman"/>
          <w:sz w:val="24"/>
          <w:szCs w:val="24"/>
        </w:rPr>
        <w:t>(</w:t>
      </w:r>
      <w:r w:rsidR="009F47C8">
        <w:rPr>
          <w:rFonts w:ascii="Times New Roman" w:hAnsi="Times New Roman" w:cs="Times New Roman"/>
          <w:sz w:val="24"/>
          <w:szCs w:val="24"/>
        </w:rPr>
        <w:t xml:space="preserve">BORGES </w:t>
      </w:r>
      <w:r w:rsidR="009F47C8">
        <w:rPr>
          <w:rFonts w:ascii="Times New Roman" w:hAnsi="Times New Roman" w:cs="Times New Roman"/>
          <w:i/>
          <w:sz w:val="24"/>
          <w:szCs w:val="24"/>
        </w:rPr>
        <w:t>et al</w:t>
      </w:r>
      <w:r w:rsidR="009F47C8">
        <w:rPr>
          <w:rFonts w:ascii="Times New Roman" w:hAnsi="Times New Roman" w:cs="Times New Roman"/>
          <w:sz w:val="24"/>
          <w:szCs w:val="24"/>
        </w:rPr>
        <w:t xml:space="preserve">, </w:t>
      </w:r>
      <w:r w:rsidR="009F47C8" w:rsidRPr="009C400D">
        <w:rPr>
          <w:rFonts w:ascii="Times New Roman" w:hAnsi="Times New Roman" w:cs="Times New Roman"/>
          <w:sz w:val="24"/>
          <w:szCs w:val="24"/>
        </w:rPr>
        <w:t>2022</w:t>
      </w:r>
      <w:r w:rsidR="009F47C8">
        <w:rPr>
          <w:rFonts w:ascii="Times New Roman" w:hAnsi="Times New Roman" w:cs="Times New Roman"/>
          <w:sz w:val="24"/>
          <w:szCs w:val="24"/>
        </w:rPr>
        <w:t>, p. 295</w:t>
      </w:r>
      <w:r w:rsidR="009F47C8" w:rsidRPr="009C400D">
        <w:rPr>
          <w:rFonts w:ascii="Times New Roman" w:hAnsi="Times New Roman" w:cs="Times New Roman"/>
          <w:sz w:val="24"/>
          <w:szCs w:val="24"/>
        </w:rPr>
        <w:t>)</w:t>
      </w:r>
      <w:r w:rsidR="009C400D" w:rsidRPr="00481A53">
        <w:rPr>
          <w:rFonts w:ascii="Times New Roman" w:hAnsi="Times New Roman" w:cs="Times New Roman"/>
          <w:sz w:val="24"/>
          <w:szCs w:val="24"/>
          <w:shd w:val="clear" w:color="auto" w:fill="FFFFFF"/>
        </w:rPr>
        <w:t>.</w:t>
      </w:r>
      <w:r w:rsidR="00C230A0">
        <w:rPr>
          <w:rFonts w:ascii="Times New Roman" w:hAnsi="Times New Roman" w:cs="Times New Roman"/>
          <w:sz w:val="24"/>
          <w:szCs w:val="24"/>
          <w:shd w:val="clear" w:color="auto" w:fill="FFFFFF"/>
        </w:rPr>
        <w:t xml:space="preserve"> </w:t>
      </w:r>
    </w:p>
    <w:p w14:paraId="4FB9CD47" w14:textId="0E97DDB7" w:rsidR="00C230A0" w:rsidRDefault="00C230A0" w:rsidP="001850FC">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Dessa forma, preservar e valorizar o patrimônio cultural negro, como é o caso de Mazagão velho, é essencial para preservação e reconhecimento da contribuição histórica e cultural das comunidades negras, a</w:t>
      </w:r>
      <w:r w:rsidR="009B705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fim de promover a inclusão e a diversidade, com intuito de combater o racismo em sua totalidade.</w:t>
      </w:r>
    </w:p>
    <w:p w14:paraId="24A212EB" w14:textId="77777777" w:rsidR="00E26BC5" w:rsidRDefault="00E26BC5" w:rsidP="00CE01E5">
      <w:pPr>
        <w:spacing w:after="0" w:line="360" w:lineRule="auto"/>
        <w:ind w:firstLine="708"/>
        <w:jc w:val="both"/>
        <w:rPr>
          <w:rFonts w:ascii="Times New Roman" w:eastAsia="Times New Roman" w:hAnsi="Times New Roman" w:cs="Times New Roman"/>
          <w:b/>
          <w:color w:val="76923C"/>
          <w:sz w:val="24"/>
          <w:szCs w:val="24"/>
        </w:rPr>
      </w:pPr>
    </w:p>
    <w:p w14:paraId="08BCE4CC" w14:textId="79469A80" w:rsidR="00E75B46" w:rsidRDefault="006D6AC2" w:rsidP="00CE01E5">
      <w:pPr>
        <w:spacing w:after="0" w:line="360" w:lineRule="auto"/>
        <w:ind w:firstLine="708"/>
        <w:jc w:val="both"/>
        <w:rPr>
          <w:rFonts w:ascii="Times New Roman" w:eastAsia="Times New Roman" w:hAnsi="Times New Roman" w:cs="Times New Roman"/>
          <w:b/>
          <w:color w:val="76923C"/>
          <w:sz w:val="24"/>
          <w:szCs w:val="24"/>
        </w:rPr>
      </w:pPr>
      <w:r>
        <w:rPr>
          <w:rFonts w:ascii="Times New Roman" w:eastAsia="Times New Roman" w:hAnsi="Times New Roman" w:cs="Times New Roman"/>
          <w:b/>
          <w:color w:val="76923C"/>
          <w:sz w:val="24"/>
          <w:szCs w:val="24"/>
        </w:rPr>
        <w:t>REFERÊNCIAS</w:t>
      </w:r>
    </w:p>
    <w:p w14:paraId="51A21C22" w14:textId="77777777" w:rsidR="00B711C7" w:rsidRPr="00524A51" w:rsidRDefault="00B711C7" w:rsidP="00B711C7">
      <w:pPr>
        <w:spacing w:line="240" w:lineRule="auto"/>
        <w:jc w:val="both"/>
        <w:rPr>
          <w:rFonts w:ascii="Times New Roman" w:eastAsia="Times New Roman" w:hAnsi="Times New Roman" w:cs="Times New Roman"/>
          <w:lang w:val="pt" w:eastAsia="en-US"/>
        </w:rPr>
      </w:pPr>
      <w:bookmarkStart w:id="6" w:name="_heading=h.2et92p0" w:colFirst="0" w:colLast="0"/>
      <w:bookmarkEnd w:id="6"/>
      <w:r w:rsidRPr="00524A51">
        <w:rPr>
          <w:rFonts w:ascii="Times New Roman" w:eastAsia="Times New Roman" w:hAnsi="Times New Roman" w:cs="Times New Roman"/>
          <w:lang w:val="pt" w:eastAsia="en-US"/>
        </w:rPr>
        <w:t>BRASIL. Decreto nº 6.040, de 7 de fevereiro de 2007, que instituiu a Política Nacional de Desenvolvimento Sustentável dos Povos e Comunidades Tradicionais</w:t>
      </w:r>
      <w:r w:rsidRPr="00F84684">
        <w:rPr>
          <w:rFonts w:ascii="Times New Roman" w:eastAsia="Times New Roman" w:hAnsi="Times New Roman" w:cs="Times New Roman"/>
          <w:lang w:val="pt" w:eastAsia="en-US"/>
        </w:rPr>
        <w:t>. Diário Oficial da União,</w:t>
      </w:r>
      <w:r w:rsidRPr="00524A51">
        <w:rPr>
          <w:rFonts w:ascii="Times New Roman" w:eastAsia="Times New Roman" w:hAnsi="Times New Roman" w:cs="Times New Roman"/>
          <w:lang w:val="pt" w:eastAsia="en-US"/>
        </w:rPr>
        <w:t xml:space="preserve"> Brasília, 08 de fevereiro de 2007. Disponível em: &lt;http://www.planalto.gov.br/ccivil_03/_ato2007-2010/2007/decreto/d6040.htm&gt;. Acesso em: 25 de mar. 2024.</w:t>
      </w:r>
    </w:p>
    <w:p w14:paraId="531E1CC4" w14:textId="77777777" w:rsidR="00B711C7" w:rsidRPr="00524A51" w:rsidRDefault="00B711C7" w:rsidP="00B711C7">
      <w:pPr>
        <w:spacing w:line="240" w:lineRule="auto"/>
        <w:jc w:val="both"/>
        <w:rPr>
          <w:rFonts w:ascii="Times New Roman" w:eastAsia="Times New Roman" w:hAnsi="Times New Roman" w:cs="Times New Roman"/>
          <w:lang w:val="pt" w:eastAsia="en-US"/>
        </w:rPr>
      </w:pPr>
      <w:r w:rsidRPr="00524A51">
        <w:rPr>
          <w:rFonts w:ascii="Times New Roman" w:eastAsia="Times New Roman" w:hAnsi="Times New Roman" w:cs="Times New Roman"/>
          <w:lang w:val="pt" w:eastAsia="en-US"/>
        </w:rPr>
        <w:t xml:space="preserve">_______. Lei 10.639, de 9 de janeiro de 2003. Altera a Lei nº 9.394, de 20 de dezembro de 1996, que estabelece as diretrizes e bases da educação nacional, para incluir no currículo oficial da Rede de Ensino a obrigatoriedade da temática "História e Cultura Afro-Brasileira", e dá outras providências. </w:t>
      </w:r>
      <w:r w:rsidRPr="00BA6AB7">
        <w:rPr>
          <w:rFonts w:ascii="Times New Roman" w:eastAsia="Times New Roman" w:hAnsi="Times New Roman" w:cs="Times New Roman"/>
          <w:lang w:val="pt" w:eastAsia="en-US"/>
        </w:rPr>
        <w:t>Diário Oficial da União</w:t>
      </w:r>
      <w:r w:rsidRPr="00524A51">
        <w:rPr>
          <w:rFonts w:ascii="Times New Roman" w:eastAsia="Times New Roman" w:hAnsi="Times New Roman" w:cs="Times New Roman"/>
          <w:lang w:val="pt" w:eastAsia="en-US"/>
        </w:rPr>
        <w:t>, Brasília, 10 de janeiro de 2003, Seção 1, p. 1.</w:t>
      </w:r>
    </w:p>
    <w:p w14:paraId="454271EE" w14:textId="77777777" w:rsidR="00B711C7" w:rsidRPr="00524A51" w:rsidRDefault="00B711C7" w:rsidP="00B711C7">
      <w:pPr>
        <w:spacing w:line="240" w:lineRule="auto"/>
        <w:jc w:val="both"/>
        <w:rPr>
          <w:rFonts w:ascii="Times New Roman" w:hAnsi="Times New Roman" w:cs="Times New Roman"/>
          <w:lang w:eastAsia="en-US"/>
        </w:rPr>
      </w:pPr>
      <w:r w:rsidRPr="00524A51">
        <w:rPr>
          <w:rFonts w:ascii="Times New Roman" w:hAnsi="Times New Roman" w:cs="Times New Roman"/>
          <w:lang w:eastAsia="en-US"/>
        </w:rPr>
        <w:t>________. Estatuto da Igualdade Racial: Lei nº. 12.288, de 20 de julho de 2010, e legislação correlata. 4. Ed. Brasília: Câmara dos Deputados, Edições Câmara, 2015. (Série legislação, 171).</w:t>
      </w:r>
    </w:p>
    <w:p w14:paraId="2119926D" w14:textId="6A136CD0" w:rsidR="00B711C7" w:rsidRDefault="00B711C7" w:rsidP="00B711C7">
      <w:pPr>
        <w:autoSpaceDE w:val="0"/>
        <w:autoSpaceDN w:val="0"/>
        <w:adjustRightInd w:val="0"/>
        <w:spacing w:after="0" w:line="240" w:lineRule="auto"/>
        <w:jc w:val="both"/>
        <w:rPr>
          <w:rFonts w:ascii="Times New Roman" w:hAnsi="Times New Roman" w:cs="Times New Roman"/>
          <w:lang w:eastAsia="en-US"/>
        </w:rPr>
      </w:pPr>
      <w:r w:rsidRPr="00524A51">
        <w:rPr>
          <w:rFonts w:ascii="Times New Roman" w:hAnsi="Times New Roman" w:cs="Times New Roman"/>
          <w:lang w:eastAsia="en-US"/>
        </w:rPr>
        <w:t xml:space="preserve">BRITO, Ângela do Céu </w:t>
      </w:r>
      <w:proofErr w:type="spellStart"/>
      <w:r w:rsidRPr="00524A51">
        <w:rPr>
          <w:rFonts w:ascii="Times New Roman" w:hAnsi="Times New Roman" w:cs="Times New Roman"/>
          <w:lang w:eastAsia="en-US"/>
        </w:rPr>
        <w:t>Ubaiara</w:t>
      </w:r>
      <w:proofErr w:type="spellEnd"/>
      <w:r w:rsidRPr="00524A51">
        <w:rPr>
          <w:rFonts w:ascii="Times New Roman" w:hAnsi="Times New Roman" w:cs="Times New Roman"/>
          <w:lang w:eastAsia="en-US"/>
        </w:rPr>
        <w:t xml:space="preserve"> (Org.). </w:t>
      </w:r>
      <w:r w:rsidRPr="000C5F06">
        <w:rPr>
          <w:rFonts w:ascii="Times New Roman" w:hAnsi="Times New Roman" w:cs="Times New Roman"/>
          <w:i/>
          <w:lang w:eastAsia="en-US"/>
        </w:rPr>
        <w:t>Cuidar e Educar:</w:t>
      </w:r>
      <w:r w:rsidRPr="00524A51">
        <w:rPr>
          <w:rFonts w:ascii="Times New Roman" w:hAnsi="Times New Roman" w:cs="Times New Roman"/>
          <w:lang w:eastAsia="en-US"/>
        </w:rPr>
        <w:t xml:space="preserve"> </w:t>
      </w:r>
      <w:bookmarkStart w:id="7" w:name="_Hlk162642061"/>
      <w:r w:rsidRPr="00524A51">
        <w:rPr>
          <w:rFonts w:ascii="Times New Roman" w:hAnsi="Times New Roman" w:cs="Times New Roman"/>
          <w:lang w:eastAsia="en-US"/>
        </w:rPr>
        <w:t>caderno de orientações pedagógicas para a Educação Infantil do Estado do Amapá</w:t>
      </w:r>
      <w:bookmarkEnd w:id="7"/>
      <w:r w:rsidRPr="00524A51">
        <w:rPr>
          <w:rFonts w:ascii="Times New Roman" w:hAnsi="Times New Roman" w:cs="Times New Roman"/>
          <w:lang w:eastAsia="en-US"/>
        </w:rPr>
        <w:t xml:space="preserve">/Ângela do Céu </w:t>
      </w:r>
      <w:proofErr w:type="spellStart"/>
      <w:r w:rsidRPr="00524A51">
        <w:rPr>
          <w:rFonts w:ascii="Times New Roman" w:hAnsi="Times New Roman" w:cs="Times New Roman"/>
          <w:lang w:eastAsia="en-US"/>
        </w:rPr>
        <w:t>Ubaiara</w:t>
      </w:r>
      <w:proofErr w:type="spellEnd"/>
      <w:r w:rsidRPr="00524A51">
        <w:rPr>
          <w:rFonts w:ascii="Times New Roman" w:hAnsi="Times New Roman" w:cs="Times New Roman"/>
          <w:lang w:eastAsia="en-US"/>
        </w:rPr>
        <w:t xml:space="preserve"> Brito – Macapá: Secretaria de Estado da Educação, 2022.</w:t>
      </w:r>
    </w:p>
    <w:p w14:paraId="0642491F" w14:textId="37FBF0C5" w:rsidR="00DC4A4C" w:rsidRDefault="00DC4A4C" w:rsidP="00B711C7">
      <w:pPr>
        <w:autoSpaceDE w:val="0"/>
        <w:autoSpaceDN w:val="0"/>
        <w:adjustRightInd w:val="0"/>
        <w:spacing w:after="0" w:line="240" w:lineRule="auto"/>
        <w:jc w:val="both"/>
        <w:rPr>
          <w:rFonts w:ascii="Times New Roman" w:hAnsi="Times New Roman" w:cs="Times New Roman"/>
          <w:lang w:eastAsia="en-US"/>
        </w:rPr>
      </w:pPr>
    </w:p>
    <w:p w14:paraId="57508C7B" w14:textId="3D5D7B17" w:rsidR="00DC4A4C" w:rsidRPr="00524A51" w:rsidRDefault="00DC4A4C" w:rsidP="00B711C7">
      <w:pPr>
        <w:autoSpaceDE w:val="0"/>
        <w:autoSpaceDN w:val="0"/>
        <w:adjustRightInd w:val="0"/>
        <w:spacing w:after="0" w:line="240" w:lineRule="auto"/>
        <w:jc w:val="both"/>
        <w:rPr>
          <w:rFonts w:ascii="Times New Roman" w:hAnsi="Times New Roman" w:cs="Times New Roman"/>
          <w:lang w:eastAsia="en-US"/>
        </w:rPr>
      </w:pPr>
      <w:r w:rsidRPr="00DC4A4C">
        <w:rPr>
          <w:rFonts w:ascii="Times New Roman" w:hAnsi="Times New Roman" w:cs="Times New Roman"/>
          <w:lang w:eastAsia="en-US"/>
        </w:rPr>
        <w:t>DE SOUZA COSTA, B</w:t>
      </w:r>
      <w:r>
        <w:rPr>
          <w:rFonts w:ascii="Times New Roman" w:hAnsi="Times New Roman" w:cs="Times New Roman"/>
          <w:lang w:eastAsia="en-US"/>
        </w:rPr>
        <w:t>runo</w:t>
      </w:r>
      <w:r w:rsidRPr="00DC4A4C">
        <w:rPr>
          <w:rFonts w:ascii="Times New Roman" w:hAnsi="Times New Roman" w:cs="Times New Roman"/>
          <w:lang w:eastAsia="en-US"/>
        </w:rPr>
        <w:t>. M</w:t>
      </w:r>
      <w:r>
        <w:rPr>
          <w:rFonts w:ascii="Times New Roman" w:hAnsi="Times New Roman" w:cs="Times New Roman"/>
          <w:lang w:eastAsia="en-US"/>
        </w:rPr>
        <w:t>arcelo</w:t>
      </w:r>
      <w:r w:rsidRPr="00DC4A4C">
        <w:rPr>
          <w:rFonts w:ascii="Times New Roman" w:hAnsi="Times New Roman" w:cs="Times New Roman"/>
          <w:lang w:eastAsia="en-US"/>
        </w:rPr>
        <w:t>.; LINO VIDEIRA, P</w:t>
      </w:r>
      <w:r>
        <w:rPr>
          <w:rFonts w:ascii="Times New Roman" w:hAnsi="Times New Roman" w:cs="Times New Roman"/>
          <w:lang w:eastAsia="en-US"/>
        </w:rPr>
        <w:t>iedade</w:t>
      </w:r>
      <w:r w:rsidRPr="00DC4A4C">
        <w:rPr>
          <w:rFonts w:ascii="Times New Roman" w:hAnsi="Times New Roman" w:cs="Times New Roman"/>
          <w:lang w:eastAsia="en-US"/>
        </w:rPr>
        <w:t xml:space="preserve">.; FERREIRA VIEIRA, </w:t>
      </w:r>
      <w:proofErr w:type="spellStart"/>
      <w:r w:rsidRPr="00DC4A4C">
        <w:rPr>
          <w:rFonts w:ascii="Times New Roman" w:hAnsi="Times New Roman" w:cs="Times New Roman"/>
          <w:lang w:eastAsia="en-US"/>
        </w:rPr>
        <w:t>E</w:t>
      </w:r>
      <w:r>
        <w:rPr>
          <w:rFonts w:ascii="Times New Roman" w:hAnsi="Times New Roman" w:cs="Times New Roman"/>
          <w:lang w:eastAsia="en-US"/>
        </w:rPr>
        <w:t>nilton</w:t>
      </w:r>
      <w:proofErr w:type="spellEnd"/>
      <w:r w:rsidRPr="00DC4A4C">
        <w:rPr>
          <w:rFonts w:ascii="Times New Roman" w:hAnsi="Times New Roman" w:cs="Times New Roman"/>
          <w:lang w:eastAsia="en-US"/>
        </w:rPr>
        <w:t>.; VASCONCELOS, J</w:t>
      </w:r>
      <w:r>
        <w:rPr>
          <w:rFonts w:ascii="Times New Roman" w:hAnsi="Times New Roman" w:cs="Times New Roman"/>
          <w:lang w:eastAsia="en-US"/>
        </w:rPr>
        <w:t>osé</w:t>
      </w:r>
      <w:r w:rsidRPr="00DC4A4C">
        <w:rPr>
          <w:rFonts w:ascii="Times New Roman" w:hAnsi="Times New Roman" w:cs="Times New Roman"/>
          <w:lang w:eastAsia="en-US"/>
        </w:rPr>
        <w:t>. G</w:t>
      </w:r>
      <w:r>
        <w:rPr>
          <w:rFonts w:ascii="Times New Roman" w:hAnsi="Times New Roman" w:cs="Times New Roman"/>
          <w:lang w:eastAsia="en-US"/>
        </w:rPr>
        <w:t>erardo</w:t>
      </w:r>
      <w:r w:rsidRPr="00DC4A4C">
        <w:rPr>
          <w:rFonts w:ascii="Times New Roman" w:hAnsi="Times New Roman" w:cs="Times New Roman"/>
          <w:lang w:eastAsia="en-US"/>
        </w:rPr>
        <w:t xml:space="preserve">. </w:t>
      </w:r>
      <w:r w:rsidR="002E1382">
        <w:rPr>
          <w:rFonts w:ascii="Times New Roman" w:hAnsi="Times New Roman" w:cs="Times New Roman"/>
          <w:lang w:eastAsia="en-US"/>
        </w:rPr>
        <w:t>P</w:t>
      </w:r>
      <w:r w:rsidR="002E1382" w:rsidRPr="00DC4A4C">
        <w:rPr>
          <w:rFonts w:ascii="Times New Roman" w:hAnsi="Times New Roman" w:cs="Times New Roman"/>
          <w:lang w:eastAsia="en-US"/>
        </w:rPr>
        <w:t>ráticas pedagógicas: arte/ educação infantil na perspectiva étnico-racial</w:t>
      </w:r>
      <w:r w:rsidRPr="00DC4A4C">
        <w:rPr>
          <w:rFonts w:ascii="Times New Roman" w:hAnsi="Times New Roman" w:cs="Times New Roman"/>
          <w:lang w:eastAsia="en-US"/>
        </w:rPr>
        <w:t>. Revista da Associação Brasileira de Pesquisadores/as Negros/as (ABPN), [S. l.], v. 12, n. 33, p. 134–159, 2020.</w:t>
      </w:r>
    </w:p>
    <w:p w14:paraId="067D275D" w14:textId="4647E816" w:rsidR="00D47556" w:rsidRPr="00524A51" w:rsidRDefault="00D47556" w:rsidP="00B711C7">
      <w:pPr>
        <w:autoSpaceDE w:val="0"/>
        <w:autoSpaceDN w:val="0"/>
        <w:adjustRightInd w:val="0"/>
        <w:spacing w:after="0" w:line="240" w:lineRule="auto"/>
        <w:jc w:val="both"/>
        <w:rPr>
          <w:rFonts w:ascii="Times New Roman" w:hAnsi="Times New Roman" w:cs="Times New Roman"/>
          <w:lang w:eastAsia="en-US"/>
        </w:rPr>
      </w:pPr>
    </w:p>
    <w:p w14:paraId="12C0AFB2" w14:textId="77777777" w:rsidR="00B711C7" w:rsidRPr="00524A51" w:rsidRDefault="00B711C7" w:rsidP="00B711C7">
      <w:pPr>
        <w:autoSpaceDE w:val="0"/>
        <w:autoSpaceDN w:val="0"/>
        <w:adjustRightInd w:val="0"/>
        <w:spacing w:after="0" w:line="240" w:lineRule="auto"/>
        <w:jc w:val="both"/>
        <w:rPr>
          <w:rFonts w:ascii="Times New Roman" w:hAnsi="Times New Roman" w:cs="Times New Roman"/>
          <w:lang w:eastAsia="en-US"/>
        </w:rPr>
      </w:pPr>
      <w:r w:rsidRPr="00524A51">
        <w:rPr>
          <w:rFonts w:ascii="Times New Roman" w:hAnsi="Times New Roman" w:cs="Times New Roman"/>
          <w:shd w:val="clear" w:color="auto" w:fill="FFFFFF"/>
          <w:lang w:eastAsia="en-US"/>
        </w:rPr>
        <w:t xml:space="preserve">FERREIRA, Aurora. </w:t>
      </w:r>
      <w:r w:rsidRPr="000C5F06">
        <w:rPr>
          <w:rFonts w:ascii="Times New Roman" w:hAnsi="Times New Roman" w:cs="Times New Roman"/>
          <w:i/>
          <w:shd w:val="clear" w:color="auto" w:fill="FFFFFF"/>
          <w:lang w:eastAsia="en-US"/>
        </w:rPr>
        <w:t>A criança e a arte:</w:t>
      </w:r>
      <w:r w:rsidRPr="00524A51">
        <w:rPr>
          <w:rFonts w:ascii="Times New Roman" w:hAnsi="Times New Roman" w:cs="Times New Roman"/>
          <w:shd w:val="clear" w:color="auto" w:fill="FFFFFF"/>
          <w:lang w:eastAsia="en-US"/>
        </w:rPr>
        <w:t xml:space="preserve"> o dia-a-dia na sala de aula. </w:t>
      </w:r>
      <w:r w:rsidRPr="00524A51">
        <w:rPr>
          <w:rFonts w:ascii="Times New Roman" w:hAnsi="Times New Roman" w:cs="Times New Roman"/>
          <w:bCs/>
          <w:shd w:val="clear" w:color="auto" w:fill="FFFFFF"/>
          <w:lang w:eastAsia="en-US"/>
        </w:rPr>
        <w:t>Aurora Ferreira</w:t>
      </w:r>
      <w:r w:rsidRPr="00524A51">
        <w:rPr>
          <w:rFonts w:ascii="Times New Roman" w:hAnsi="Times New Roman" w:cs="Times New Roman"/>
          <w:shd w:val="clear" w:color="auto" w:fill="FFFFFF"/>
          <w:lang w:eastAsia="en-US"/>
        </w:rPr>
        <w:t>, v. 3, 2007.</w:t>
      </w:r>
    </w:p>
    <w:p w14:paraId="0520ED26" w14:textId="77777777" w:rsidR="00B711C7" w:rsidRPr="00524A51" w:rsidRDefault="00B711C7" w:rsidP="00B711C7">
      <w:pPr>
        <w:autoSpaceDE w:val="0"/>
        <w:autoSpaceDN w:val="0"/>
        <w:adjustRightInd w:val="0"/>
        <w:spacing w:after="0" w:line="240" w:lineRule="auto"/>
        <w:jc w:val="both"/>
        <w:rPr>
          <w:rFonts w:ascii="Times New Roman" w:hAnsi="Times New Roman" w:cs="Times New Roman"/>
          <w:lang w:eastAsia="en-US"/>
        </w:rPr>
      </w:pPr>
    </w:p>
    <w:p w14:paraId="5B368818" w14:textId="77777777" w:rsidR="00B711C7" w:rsidRPr="00524A51" w:rsidRDefault="00B711C7" w:rsidP="00B711C7">
      <w:pPr>
        <w:spacing w:line="240" w:lineRule="auto"/>
        <w:jc w:val="both"/>
        <w:rPr>
          <w:rFonts w:ascii="Times New Roman" w:hAnsi="Times New Roman" w:cs="Times New Roman"/>
          <w:lang w:eastAsia="en-US"/>
        </w:rPr>
      </w:pPr>
      <w:r w:rsidRPr="00524A51">
        <w:rPr>
          <w:rFonts w:ascii="Times New Roman" w:hAnsi="Times New Roman" w:cs="Times New Roman"/>
          <w:lang w:eastAsia="en-US"/>
        </w:rPr>
        <w:t xml:space="preserve">FREIRE, Paulo. </w:t>
      </w:r>
      <w:r w:rsidRPr="000C5F06">
        <w:rPr>
          <w:rFonts w:ascii="Times New Roman" w:hAnsi="Times New Roman" w:cs="Times New Roman"/>
          <w:i/>
          <w:lang w:eastAsia="en-US"/>
        </w:rPr>
        <w:t>Pedagogia da indignação:</w:t>
      </w:r>
      <w:r w:rsidRPr="00524A51">
        <w:rPr>
          <w:rFonts w:ascii="Times New Roman" w:hAnsi="Times New Roman" w:cs="Times New Roman"/>
          <w:lang w:eastAsia="en-US"/>
        </w:rPr>
        <w:t xml:space="preserve"> cartas pedagógicas e outros escritos. São Paulo: Editora UNESP, 2000. 134p.</w:t>
      </w:r>
    </w:p>
    <w:p w14:paraId="560FF0E3" w14:textId="77777777" w:rsidR="00B711C7" w:rsidRPr="00524A51" w:rsidRDefault="00B711C7" w:rsidP="00B711C7">
      <w:pPr>
        <w:spacing w:line="240" w:lineRule="auto"/>
        <w:jc w:val="both"/>
        <w:rPr>
          <w:rFonts w:ascii="Times New Roman" w:hAnsi="Times New Roman" w:cs="Times New Roman"/>
          <w:shd w:val="clear" w:color="auto" w:fill="FFFFFF"/>
          <w:lang w:eastAsia="en-US"/>
        </w:rPr>
      </w:pPr>
      <w:r w:rsidRPr="00524A51">
        <w:rPr>
          <w:rFonts w:ascii="Times New Roman" w:hAnsi="Times New Roman" w:cs="Times New Roman"/>
          <w:shd w:val="clear" w:color="auto" w:fill="FFFFFF"/>
          <w:lang w:eastAsia="en-US"/>
        </w:rPr>
        <w:t xml:space="preserve">GADOTTI, Moacir. </w:t>
      </w:r>
      <w:r w:rsidRPr="000C5F06">
        <w:rPr>
          <w:rFonts w:ascii="Times New Roman" w:hAnsi="Times New Roman" w:cs="Times New Roman"/>
          <w:i/>
          <w:shd w:val="clear" w:color="auto" w:fill="FFFFFF"/>
          <w:lang w:eastAsia="en-US"/>
        </w:rPr>
        <w:t>A questão da educação formal</w:t>
      </w:r>
      <w:r w:rsidRPr="00524A51">
        <w:rPr>
          <w:rFonts w:ascii="Times New Roman" w:hAnsi="Times New Roman" w:cs="Times New Roman"/>
          <w:shd w:val="clear" w:color="auto" w:fill="FFFFFF"/>
          <w:lang w:eastAsia="en-US"/>
        </w:rPr>
        <w:t>/não-formal. </w:t>
      </w:r>
      <w:proofErr w:type="spellStart"/>
      <w:r w:rsidRPr="00524A51">
        <w:rPr>
          <w:rFonts w:ascii="Times New Roman" w:hAnsi="Times New Roman" w:cs="Times New Roman"/>
          <w:bCs/>
          <w:shd w:val="clear" w:color="auto" w:fill="FFFFFF"/>
          <w:lang w:eastAsia="en-US"/>
        </w:rPr>
        <w:t>Sion</w:t>
      </w:r>
      <w:proofErr w:type="spellEnd"/>
      <w:r w:rsidRPr="00524A51">
        <w:rPr>
          <w:rFonts w:ascii="Times New Roman" w:hAnsi="Times New Roman" w:cs="Times New Roman"/>
          <w:bCs/>
          <w:shd w:val="clear" w:color="auto" w:fill="FFFFFF"/>
          <w:lang w:eastAsia="en-US"/>
        </w:rPr>
        <w:t xml:space="preserve">: </w:t>
      </w:r>
      <w:proofErr w:type="spellStart"/>
      <w:r w:rsidRPr="00524A51">
        <w:rPr>
          <w:rFonts w:ascii="Times New Roman" w:hAnsi="Times New Roman" w:cs="Times New Roman"/>
          <w:bCs/>
          <w:shd w:val="clear" w:color="auto" w:fill="FFFFFF"/>
          <w:lang w:eastAsia="en-US"/>
        </w:rPr>
        <w:t>Institut</w:t>
      </w:r>
      <w:proofErr w:type="spellEnd"/>
      <w:r w:rsidRPr="00524A51">
        <w:rPr>
          <w:rFonts w:ascii="Times New Roman" w:hAnsi="Times New Roman" w:cs="Times New Roman"/>
          <w:bCs/>
          <w:shd w:val="clear" w:color="auto" w:fill="FFFFFF"/>
          <w:lang w:eastAsia="en-US"/>
        </w:rPr>
        <w:t xml:space="preserve"> Internacional </w:t>
      </w:r>
      <w:proofErr w:type="spellStart"/>
      <w:r w:rsidRPr="00524A51">
        <w:rPr>
          <w:rFonts w:ascii="Times New Roman" w:hAnsi="Times New Roman" w:cs="Times New Roman"/>
          <w:bCs/>
          <w:shd w:val="clear" w:color="auto" w:fill="FFFFFF"/>
          <w:lang w:eastAsia="en-US"/>
        </w:rPr>
        <w:t>des</w:t>
      </w:r>
      <w:proofErr w:type="spellEnd"/>
      <w:r w:rsidRPr="00524A51">
        <w:rPr>
          <w:rFonts w:ascii="Times New Roman" w:hAnsi="Times New Roman" w:cs="Times New Roman"/>
          <w:bCs/>
          <w:shd w:val="clear" w:color="auto" w:fill="FFFFFF"/>
          <w:lang w:eastAsia="en-US"/>
        </w:rPr>
        <w:t xml:space="preserve"> </w:t>
      </w:r>
      <w:proofErr w:type="spellStart"/>
      <w:r w:rsidRPr="00524A51">
        <w:rPr>
          <w:rFonts w:ascii="Times New Roman" w:hAnsi="Times New Roman" w:cs="Times New Roman"/>
          <w:bCs/>
          <w:shd w:val="clear" w:color="auto" w:fill="FFFFFF"/>
          <w:lang w:eastAsia="en-US"/>
        </w:rPr>
        <w:t>Droits</w:t>
      </w:r>
      <w:proofErr w:type="spellEnd"/>
      <w:r w:rsidRPr="00524A51">
        <w:rPr>
          <w:rFonts w:ascii="Times New Roman" w:hAnsi="Times New Roman" w:cs="Times New Roman"/>
          <w:bCs/>
          <w:shd w:val="clear" w:color="auto" w:fill="FFFFFF"/>
          <w:lang w:eastAsia="en-US"/>
        </w:rPr>
        <w:t xml:space="preserve"> de 1º Enfant</w:t>
      </w:r>
      <w:r w:rsidRPr="00524A51">
        <w:rPr>
          <w:rFonts w:ascii="Times New Roman" w:hAnsi="Times New Roman" w:cs="Times New Roman"/>
          <w:shd w:val="clear" w:color="auto" w:fill="FFFFFF"/>
          <w:lang w:eastAsia="en-US"/>
        </w:rPr>
        <w:t>, p. 1-11, 2005.</w:t>
      </w:r>
    </w:p>
    <w:p w14:paraId="3C990B15" w14:textId="34BB455A" w:rsidR="00B711C7" w:rsidRDefault="00B711C7" w:rsidP="00B711C7">
      <w:pPr>
        <w:spacing w:line="240" w:lineRule="auto"/>
        <w:jc w:val="both"/>
        <w:rPr>
          <w:rFonts w:ascii="Times New Roman" w:hAnsi="Times New Roman" w:cs="Times New Roman"/>
          <w:lang w:eastAsia="en-US"/>
        </w:rPr>
      </w:pPr>
      <w:r w:rsidRPr="00524A51">
        <w:rPr>
          <w:rFonts w:ascii="Times New Roman" w:hAnsi="Times New Roman" w:cs="Times New Roman"/>
          <w:lang w:eastAsia="en-US"/>
        </w:rPr>
        <w:t xml:space="preserve">LIMA, Ivan Costa. </w:t>
      </w:r>
      <w:r w:rsidRPr="000C5F06">
        <w:rPr>
          <w:rFonts w:ascii="Times New Roman" w:hAnsi="Times New Roman" w:cs="Times New Roman"/>
          <w:i/>
          <w:lang w:eastAsia="en-US"/>
        </w:rPr>
        <w:t>História do negro</w:t>
      </w:r>
      <w:r w:rsidR="007F06AB" w:rsidRPr="000C5F06">
        <w:rPr>
          <w:rFonts w:ascii="Times New Roman" w:hAnsi="Times New Roman" w:cs="Times New Roman"/>
          <w:i/>
          <w:lang w:eastAsia="en-US"/>
        </w:rPr>
        <w:t xml:space="preserve"> </w:t>
      </w:r>
      <w:r w:rsidRPr="000C5F06">
        <w:rPr>
          <w:rFonts w:ascii="Times New Roman" w:hAnsi="Times New Roman" w:cs="Times New Roman"/>
          <w:i/>
          <w:lang w:eastAsia="en-US"/>
        </w:rPr>
        <w:t>(a) no Brasil:</w:t>
      </w:r>
      <w:r w:rsidRPr="00524A51">
        <w:rPr>
          <w:rFonts w:ascii="Times New Roman" w:hAnsi="Times New Roman" w:cs="Times New Roman"/>
          <w:lang w:eastAsia="en-US"/>
        </w:rPr>
        <w:t xml:space="preserve"> pedagogia </w:t>
      </w:r>
      <w:proofErr w:type="spellStart"/>
      <w:r w:rsidRPr="00524A51">
        <w:rPr>
          <w:rFonts w:ascii="Times New Roman" w:hAnsi="Times New Roman" w:cs="Times New Roman"/>
          <w:lang w:eastAsia="en-US"/>
        </w:rPr>
        <w:t>interétnica</w:t>
      </w:r>
      <w:proofErr w:type="spellEnd"/>
      <w:r w:rsidRPr="00524A51">
        <w:rPr>
          <w:rFonts w:ascii="Times New Roman" w:hAnsi="Times New Roman" w:cs="Times New Roman"/>
          <w:lang w:eastAsia="en-US"/>
        </w:rPr>
        <w:t xml:space="preserve"> de Salvador, uma ação de combate ao racismo/ Ivan Costa Lima. – 1. ed. – Curitiba: </w:t>
      </w:r>
      <w:proofErr w:type="spellStart"/>
      <w:r w:rsidRPr="00524A51">
        <w:rPr>
          <w:rFonts w:ascii="Times New Roman" w:hAnsi="Times New Roman" w:cs="Times New Roman"/>
          <w:lang w:eastAsia="en-US"/>
        </w:rPr>
        <w:t>Appris</w:t>
      </w:r>
      <w:proofErr w:type="spellEnd"/>
      <w:r w:rsidRPr="00524A51">
        <w:rPr>
          <w:rFonts w:ascii="Times New Roman" w:hAnsi="Times New Roman" w:cs="Times New Roman"/>
          <w:lang w:eastAsia="en-US"/>
        </w:rPr>
        <w:t>, 2017.</w:t>
      </w:r>
    </w:p>
    <w:p w14:paraId="0F605841" w14:textId="6AB10297" w:rsidR="00EE35F4" w:rsidRPr="00524A51" w:rsidRDefault="00EE35F4" w:rsidP="00B711C7">
      <w:pPr>
        <w:spacing w:line="240" w:lineRule="auto"/>
        <w:jc w:val="both"/>
        <w:rPr>
          <w:rFonts w:ascii="Times New Roman" w:hAnsi="Times New Roman" w:cs="Times New Roman"/>
          <w:lang w:eastAsia="en-US"/>
        </w:rPr>
      </w:pPr>
      <w:r>
        <w:rPr>
          <w:rFonts w:ascii="Times New Roman" w:hAnsi="Times New Roman" w:cs="Times New Roman"/>
          <w:lang w:eastAsia="en-US"/>
        </w:rPr>
        <w:t>______________</w:t>
      </w:r>
      <w:r w:rsidR="00C230A0">
        <w:rPr>
          <w:rFonts w:ascii="Times New Roman" w:hAnsi="Times New Roman" w:cs="Times New Roman"/>
          <w:lang w:eastAsia="en-US"/>
        </w:rPr>
        <w:t xml:space="preserve">. </w:t>
      </w:r>
      <w:r w:rsidR="00C230A0" w:rsidRPr="000C5F06">
        <w:rPr>
          <w:rFonts w:ascii="Times New Roman" w:hAnsi="Times New Roman" w:cs="Times New Roman"/>
          <w:i/>
          <w:lang w:eastAsia="en-US"/>
        </w:rPr>
        <w:t>História da educação do (a) negro (a) no Brasil II</w:t>
      </w:r>
      <w:r w:rsidR="00C230A0">
        <w:rPr>
          <w:rFonts w:ascii="Times New Roman" w:hAnsi="Times New Roman" w:cs="Times New Roman"/>
          <w:lang w:eastAsia="en-US"/>
        </w:rPr>
        <w:t>: pedagogia multirracial, o pensamento de Maria José Lopes da Silva (</w:t>
      </w:r>
      <w:proofErr w:type="gramStart"/>
      <w:r w:rsidR="00C230A0">
        <w:rPr>
          <w:rFonts w:ascii="Times New Roman" w:hAnsi="Times New Roman" w:cs="Times New Roman"/>
          <w:lang w:eastAsia="en-US"/>
        </w:rPr>
        <w:t>RJ)/</w:t>
      </w:r>
      <w:proofErr w:type="gramEnd"/>
      <w:r w:rsidR="00C230A0">
        <w:rPr>
          <w:rFonts w:ascii="Times New Roman" w:hAnsi="Times New Roman" w:cs="Times New Roman"/>
          <w:lang w:eastAsia="en-US"/>
        </w:rPr>
        <w:t xml:space="preserve"> Ivan Costa Lima. – 1. – Curitiba: </w:t>
      </w:r>
      <w:proofErr w:type="spellStart"/>
      <w:r w:rsidR="00C230A0">
        <w:rPr>
          <w:rFonts w:ascii="Times New Roman" w:hAnsi="Times New Roman" w:cs="Times New Roman"/>
          <w:lang w:eastAsia="en-US"/>
        </w:rPr>
        <w:t>Appris</w:t>
      </w:r>
      <w:proofErr w:type="spellEnd"/>
      <w:r w:rsidR="00C230A0">
        <w:rPr>
          <w:rFonts w:ascii="Times New Roman" w:hAnsi="Times New Roman" w:cs="Times New Roman"/>
          <w:lang w:eastAsia="en-US"/>
        </w:rPr>
        <w:t>, 2021</w:t>
      </w:r>
    </w:p>
    <w:p w14:paraId="564AFD91" w14:textId="06A4E1B3" w:rsidR="00B711C7" w:rsidRPr="00524A51" w:rsidRDefault="00B711C7" w:rsidP="00B711C7">
      <w:pPr>
        <w:spacing w:line="240" w:lineRule="auto"/>
        <w:jc w:val="both"/>
        <w:rPr>
          <w:rFonts w:ascii="Times New Roman" w:eastAsia="Times New Roman" w:hAnsi="Times New Roman" w:cs="Times New Roman"/>
          <w:lang w:val="pt" w:eastAsia="en-US"/>
        </w:rPr>
      </w:pPr>
      <w:r w:rsidRPr="00524A51">
        <w:rPr>
          <w:rFonts w:ascii="Times New Roman" w:eastAsia="Times New Roman" w:hAnsi="Times New Roman" w:cs="Times New Roman"/>
          <w:lang w:val="pt" w:eastAsia="en-US"/>
        </w:rPr>
        <w:lastRenderedPageBreak/>
        <w:t xml:space="preserve">HALBWACHS, Maurice. Traduzido do original francês. </w:t>
      </w:r>
      <w:r w:rsidRPr="000C5F06">
        <w:rPr>
          <w:rFonts w:ascii="Times New Roman" w:eastAsia="Times New Roman" w:hAnsi="Times New Roman" w:cs="Times New Roman"/>
          <w:i/>
          <w:lang w:val="pt" w:eastAsia="en-US"/>
        </w:rPr>
        <w:t>LA MÉMOIRE COLLECTIVE</w:t>
      </w:r>
      <w:r w:rsidRPr="00524A51">
        <w:rPr>
          <w:rFonts w:ascii="Times New Roman" w:eastAsia="Times New Roman" w:hAnsi="Times New Roman" w:cs="Times New Roman"/>
          <w:lang w:val="pt" w:eastAsia="en-US"/>
        </w:rPr>
        <w:t xml:space="preserve"> (2.ª ed.) </w:t>
      </w:r>
      <w:proofErr w:type="spellStart"/>
      <w:r w:rsidRPr="00524A51">
        <w:rPr>
          <w:rFonts w:ascii="Times New Roman" w:eastAsia="Times New Roman" w:hAnsi="Times New Roman" w:cs="Times New Roman"/>
          <w:lang w:val="pt" w:eastAsia="en-US"/>
        </w:rPr>
        <w:t>Presses</w:t>
      </w:r>
      <w:proofErr w:type="spellEnd"/>
      <w:r w:rsidRPr="00524A51">
        <w:rPr>
          <w:rFonts w:ascii="Times New Roman" w:eastAsia="Times New Roman" w:hAnsi="Times New Roman" w:cs="Times New Roman"/>
          <w:lang w:val="pt" w:eastAsia="en-US"/>
        </w:rPr>
        <w:t xml:space="preserve"> </w:t>
      </w:r>
      <w:proofErr w:type="spellStart"/>
      <w:r w:rsidRPr="00524A51">
        <w:rPr>
          <w:rFonts w:ascii="Times New Roman" w:eastAsia="Times New Roman" w:hAnsi="Times New Roman" w:cs="Times New Roman"/>
          <w:lang w:val="pt" w:eastAsia="en-US"/>
        </w:rPr>
        <w:t>Universitaires</w:t>
      </w:r>
      <w:proofErr w:type="spellEnd"/>
      <w:r w:rsidRPr="00524A51">
        <w:rPr>
          <w:rFonts w:ascii="Times New Roman" w:eastAsia="Times New Roman" w:hAnsi="Times New Roman" w:cs="Times New Roman"/>
          <w:lang w:val="pt" w:eastAsia="en-US"/>
        </w:rPr>
        <w:t xml:space="preserve"> de France. Paris, França, 1968.</w:t>
      </w:r>
    </w:p>
    <w:p w14:paraId="7E7354A8" w14:textId="201E74E1" w:rsidR="00D47556" w:rsidRPr="00524A51" w:rsidRDefault="00D47556" w:rsidP="00B711C7">
      <w:pPr>
        <w:spacing w:line="240" w:lineRule="auto"/>
        <w:jc w:val="both"/>
        <w:rPr>
          <w:rFonts w:ascii="Times New Roman" w:eastAsia="Times New Roman" w:hAnsi="Times New Roman" w:cs="Times New Roman"/>
          <w:lang w:val="pt" w:eastAsia="en-US"/>
        </w:rPr>
      </w:pPr>
      <w:r w:rsidRPr="00524A51">
        <w:rPr>
          <w:rFonts w:ascii="Times New Roman" w:eastAsia="Times New Roman" w:hAnsi="Times New Roman" w:cs="Times New Roman"/>
          <w:lang w:eastAsia="en-US"/>
        </w:rPr>
        <w:t xml:space="preserve">PIAGET, J. </w:t>
      </w:r>
      <w:r w:rsidRPr="000C5F06">
        <w:rPr>
          <w:rFonts w:ascii="Times New Roman" w:eastAsia="Times New Roman" w:hAnsi="Times New Roman" w:cs="Times New Roman"/>
          <w:i/>
          <w:lang w:eastAsia="en-US"/>
        </w:rPr>
        <w:t>A Formação do símbolo na criança</w:t>
      </w:r>
      <w:r w:rsidRPr="00524A51">
        <w:rPr>
          <w:rFonts w:ascii="Times New Roman" w:eastAsia="Times New Roman" w:hAnsi="Times New Roman" w:cs="Times New Roman"/>
          <w:lang w:eastAsia="en-US"/>
        </w:rPr>
        <w:t>, imitação, jogo, sonho, imagem e representação de jogo. São Paulo: Zahar, 1971.</w:t>
      </w:r>
    </w:p>
    <w:p w14:paraId="15EE94D2" w14:textId="77777777" w:rsidR="00B711C7" w:rsidRPr="00524A51" w:rsidRDefault="00B711C7" w:rsidP="00B711C7">
      <w:pPr>
        <w:spacing w:line="240" w:lineRule="auto"/>
        <w:jc w:val="both"/>
        <w:rPr>
          <w:rFonts w:ascii="Times New Roman" w:eastAsia="Times New Roman" w:hAnsi="Times New Roman" w:cs="Times New Roman"/>
          <w:lang w:val="pt" w:eastAsia="en-US"/>
        </w:rPr>
      </w:pPr>
      <w:r w:rsidRPr="00524A51">
        <w:rPr>
          <w:rFonts w:ascii="Times New Roman" w:eastAsia="Times New Roman" w:hAnsi="Times New Roman" w:cs="Times New Roman"/>
          <w:lang w:val="pt" w:eastAsia="en-US"/>
        </w:rPr>
        <w:t xml:space="preserve">PINHEIRO, </w:t>
      </w:r>
      <w:proofErr w:type="spellStart"/>
      <w:r w:rsidRPr="00524A51">
        <w:rPr>
          <w:rFonts w:ascii="Times New Roman" w:eastAsia="Times New Roman" w:hAnsi="Times New Roman" w:cs="Times New Roman"/>
          <w:lang w:val="pt" w:eastAsia="en-US"/>
        </w:rPr>
        <w:t>Angleson</w:t>
      </w:r>
      <w:proofErr w:type="spellEnd"/>
      <w:r w:rsidRPr="00524A51">
        <w:rPr>
          <w:rFonts w:ascii="Times New Roman" w:eastAsia="Times New Roman" w:hAnsi="Times New Roman" w:cs="Times New Roman"/>
          <w:lang w:val="pt" w:eastAsia="en-US"/>
        </w:rPr>
        <w:t xml:space="preserve"> </w:t>
      </w:r>
      <w:proofErr w:type="spellStart"/>
      <w:proofErr w:type="gramStart"/>
      <w:r w:rsidRPr="00524A51">
        <w:rPr>
          <w:rFonts w:ascii="Times New Roman" w:eastAsia="Times New Roman" w:hAnsi="Times New Roman" w:cs="Times New Roman"/>
          <w:lang w:val="pt" w:eastAsia="en-US"/>
        </w:rPr>
        <w:t>Pantoja</w:t>
      </w:r>
      <w:r w:rsidRPr="00BA6AB7">
        <w:rPr>
          <w:rFonts w:ascii="Times New Roman" w:eastAsia="Times New Roman" w:hAnsi="Times New Roman" w:cs="Times New Roman"/>
          <w:lang w:val="pt" w:eastAsia="en-US"/>
        </w:rPr>
        <w:t>.“</w:t>
      </w:r>
      <w:proofErr w:type="gramEnd"/>
      <w:r w:rsidRPr="00BA6AB7">
        <w:rPr>
          <w:rFonts w:ascii="Times New Roman" w:eastAsia="Times New Roman" w:hAnsi="Times New Roman" w:cs="Times New Roman"/>
          <w:lang w:val="pt" w:eastAsia="en-US"/>
        </w:rPr>
        <w:t>A</w:t>
      </w:r>
      <w:proofErr w:type="spellEnd"/>
      <w:r w:rsidRPr="00BA6AB7">
        <w:rPr>
          <w:rFonts w:ascii="Times New Roman" w:eastAsia="Times New Roman" w:hAnsi="Times New Roman" w:cs="Times New Roman"/>
          <w:lang w:val="pt" w:eastAsia="en-US"/>
        </w:rPr>
        <w:t xml:space="preserve"> cultura de </w:t>
      </w:r>
      <w:proofErr w:type="spellStart"/>
      <w:r w:rsidRPr="00BA6AB7">
        <w:rPr>
          <w:rFonts w:ascii="Times New Roman" w:eastAsia="Times New Roman" w:hAnsi="Times New Roman" w:cs="Times New Roman"/>
          <w:lang w:val="pt" w:eastAsia="en-US"/>
        </w:rPr>
        <w:t>mazagão</w:t>
      </w:r>
      <w:proofErr w:type="spellEnd"/>
      <w:r w:rsidRPr="00BA6AB7">
        <w:rPr>
          <w:rFonts w:ascii="Times New Roman" w:eastAsia="Times New Roman" w:hAnsi="Times New Roman" w:cs="Times New Roman"/>
          <w:lang w:val="pt" w:eastAsia="en-US"/>
        </w:rPr>
        <w:t xml:space="preserve"> velho e a festa de são Tiago das crianças são </w:t>
      </w:r>
      <w:proofErr w:type="spellStart"/>
      <w:r w:rsidRPr="00BA6AB7">
        <w:rPr>
          <w:rFonts w:ascii="Times New Roman" w:eastAsia="Times New Roman" w:hAnsi="Times New Roman" w:cs="Times New Roman"/>
          <w:lang w:val="pt" w:eastAsia="en-US"/>
        </w:rPr>
        <w:t>jóias</w:t>
      </w:r>
      <w:proofErr w:type="spellEnd"/>
      <w:r w:rsidRPr="00BA6AB7">
        <w:rPr>
          <w:rFonts w:ascii="Times New Roman" w:eastAsia="Times New Roman" w:hAnsi="Times New Roman" w:cs="Times New Roman"/>
          <w:lang w:val="pt" w:eastAsia="en-US"/>
        </w:rPr>
        <w:t xml:space="preserve"> raras”: </w:t>
      </w:r>
      <w:r w:rsidRPr="00524A51">
        <w:rPr>
          <w:rFonts w:ascii="Times New Roman" w:eastAsia="Times New Roman" w:hAnsi="Times New Roman" w:cs="Times New Roman"/>
          <w:lang w:val="pt" w:eastAsia="en-US"/>
        </w:rPr>
        <w:t>a construção da identidade cultural mazaganense a partir da festa de São Tiago mirim, Mazagão Velho-AP. Dissertação (mestrado) em Educação. Universidade Federal do Amapá. Programa de Pós-Graduação em Educação. Macapá, 2023. 161f</w:t>
      </w:r>
    </w:p>
    <w:p w14:paraId="36B74019" w14:textId="54D730ED" w:rsidR="00DC4A4C" w:rsidRPr="00DC4A4C" w:rsidRDefault="00B711C7" w:rsidP="00271D12">
      <w:pPr>
        <w:spacing w:line="240" w:lineRule="auto"/>
        <w:jc w:val="both"/>
        <w:rPr>
          <w:rFonts w:ascii="Times New Roman" w:hAnsi="Times New Roman" w:cs="Times New Roman"/>
          <w:lang w:eastAsia="en-US"/>
        </w:rPr>
      </w:pPr>
      <w:r w:rsidRPr="00524A51">
        <w:rPr>
          <w:rFonts w:ascii="Times New Roman" w:hAnsi="Times New Roman" w:cs="Times New Roman"/>
          <w:lang w:eastAsia="en-US"/>
        </w:rPr>
        <w:t xml:space="preserve">ROSA, Allan da. </w:t>
      </w:r>
      <w:proofErr w:type="spellStart"/>
      <w:r w:rsidRPr="000C5F06">
        <w:rPr>
          <w:rFonts w:ascii="Times New Roman" w:hAnsi="Times New Roman" w:cs="Times New Roman"/>
          <w:i/>
          <w:lang w:eastAsia="en-US"/>
        </w:rPr>
        <w:t>Pedagoginga</w:t>
      </w:r>
      <w:proofErr w:type="spellEnd"/>
      <w:r w:rsidRPr="000C5F06">
        <w:rPr>
          <w:rFonts w:ascii="Times New Roman" w:hAnsi="Times New Roman" w:cs="Times New Roman"/>
          <w:i/>
          <w:lang w:eastAsia="en-US"/>
        </w:rPr>
        <w:t>,</w:t>
      </w:r>
      <w:r w:rsidRPr="00524A51">
        <w:rPr>
          <w:rFonts w:ascii="Times New Roman" w:hAnsi="Times New Roman" w:cs="Times New Roman"/>
          <w:lang w:eastAsia="en-US"/>
        </w:rPr>
        <w:t xml:space="preserve"> autonomia e </w:t>
      </w:r>
      <w:proofErr w:type="spellStart"/>
      <w:r w:rsidRPr="00524A51">
        <w:rPr>
          <w:rFonts w:ascii="Times New Roman" w:hAnsi="Times New Roman" w:cs="Times New Roman"/>
          <w:lang w:eastAsia="en-US"/>
        </w:rPr>
        <w:t>mocambagem</w:t>
      </w:r>
      <w:proofErr w:type="spellEnd"/>
      <w:r w:rsidRPr="00524A51">
        <w:rPr>
          <w:rFonts w:ascii="Times New Roman" w:hAnsi="Times New Roman" w:cs="Times New Roman"/>
          <w:lang w:eastAsia="en-US"/>
        </w:rPr>
        <w:t>/ Allan da Rosa. – 1. ed. – Rio de Janeiro: Aeroplano, 2013.</w:t>
      </w:r>
    </w:p>
    <w:p w14:paraId="6727E48F" w14:textId="54636310" w:rsidR="00DC4A4C" w:rsidRDefault="00DC4A4C" w:rsidP="00271D12">
      <w:pPr>
        <w:spacing w:line="240" w:lineRule="auto"/>
        <w:jc w:val="both"/>
        <w:rPr>
          <w:rFonts w:ascii="Times New Roman" w:hAnsi="Times New Roman" w:cs="Times New Roman"/>
          <w:iCs/>
          <w:shd w:val="clear" w:color="auto" w:fill="FFFFFF"/>
        </w:rPr>
      </w:pPr>
      <w:r w:rsidRPr="00DC4A4C">
        <w:rPr>
          <w:rFonts w:ascii="Times New Roman" w:hAnsi="Times New Roman" w:cs="Times New Roman"/>
          <w:iCs/>
          <w:shd w:val="clear" w:color="auto" w:fill="FFFFFF"/>
        </w:rPr>
        <w:t>SILVA, J</w:t>
      </w:r>
      <w:r>
        <w:rPr>
          <w:rFonts w:ascii="Times New Roman" w:hAnsi="Times New Roman" w:cs="Times New Roman"/>
          <w:iCs/>
          <w:shd w:val="clear" w:color="auto" w:fill="FFFFFF"/>
        </w:rPr>
        <w:t>osé</w:t>
      </w:r>
      <w:r w:rsidRPr="00DC4A4C">
        <w:rPr>
          <w:rFonts w:ascii="Times New Roman" w:hAnsi="Times New Roman" w:cs="Times New Roman"/>
          <w:iCs/>
          <w:shd w:val="clear" w:color="auto" w:fill="FFFFFF"/>
        </w:rPr>
        <w:t>. A</w:t>
      </w:r>
      <w:r>
        <w:rPr>
          <w:rFonts w:ascii="Times New Roman" w:hAnsi="Times New Roman" w:cs="Times New Roman"/>
          <w:iCs/>
          <w:shd w:val="clear" w:color="auto" w:fill="FFFFFF"/>
        </w:rPr>
        <w:t>rtur</w:t>
      </w:r>
      <w:r w:rsidRPr="00DC4A4C">
        <w:rPr>
          <w:rFonts w:ascii="Times New Roman" w:hAnsi="Times New Roman" w:cs="Times New Roman"/>
          <w:iCs/>
          <w:shd w:val="clear" w:color="auto" w:fill="FFFFFF"/>
        </w:rPr>
        <w:t xml:space="preserve">. </w:t>
      </w:r>
      <w:proofErr w:type="gramStart"/>
      <w:r w:rsidRPr="00DC4A4C">
        <w:rPr>
          <w:rFonts w:ascii="Times New Roman" w:hAnsi="Times New Roman" w:cs="Times New Roman"/>
          <w:iCs/>
          <w:shd w:val="clear" w:color="auto" w:fill="FFFFFF"/>
        </w:rPr>
        <w:t>do</w:t>
      </w:r>
      <w:proofErr w:type="gramEnd"/>
      <w:r w:rsidRPr="00DC4A4C">
        <w:rPr>
          <w:rFonts w:ascii="Times New Roman" w:hAnsi="Times New Roman" w:cs="Times New Roman"/>
          <w:iCs/>
          <w:shd w:val="clear" w:color="auto" w:fill="FFFFFF"/>
        </w:rPr>
        <w:t xml:space="preserve"> N</w:t>
      </w:r>
      <w:r>
        <w:rPr>
          <w:rFonts w:ascii="Times New Roman" w:hAnsi="Times New Roman" w:cs="Times New Roman"/>
          <w:iCs/>
          <w:shd w:val="clear" w:color="auto" w:fill="FFFFFF"/>
        </w:rPr>
        <w:t>ascimento</w:t>
      </w:r>
      <w:r w:rsidRPr="00DC4A4C">
        <w:rPr>
          <w:rFonts w:ascii="Times New Roman" w:hAnsi="Times New Roman" w:cs="Times New Roman"/>
          <w:iCs/>
          <w:shd w:val="clear" w:color="auto" w:fill="FFFFFF"/>
        </w:rPr>
        <w:t>.; MOREIRA</w:t>
      </w:r>
      <w:r>
        <w:rPr>
          <w:rFonts w:ascii="Times New Roman" w:hAnsi="Times New Roman" w:cs="Times New Roman"/>
          <w:iCs/>
          <w:shd w:val="clear" w:color="auto" w:fill="FFFFFF"/>
        </w:rPr>
        <w:t xml:space="preserve">. </w:t>
      </w:r>
      <w:proofErr w:type="spellStart"/>
      <w:r>
        <w:rPr>
          <w:rFonts w:ascii="Times New Roman" w:hAnsi="Times New Roman" w:cs="Times New Roman"/>
          <w:iCs/>
          <w:shd w:val="clear" w:color="auto" w:fill="FFFFFF"/>
        </w:rPr>
        <w:t>Julvan</w:t>
      </w:r>
      <w:proofErr w:type="spellEnd"/>
      <w:r>
        <w:rPr>
          <w:rFonts w:ascii="Times New Roman" w:hAnsi="Times New Roman" w:cs="Times New Roman"/>
          <w:iCs/>
          <w:shd w:val="clear" w:color="auto" w:fill="FFFFFF"/>
        </w:rPr>
        <w:t>. Oliveira</w:t>
      </w:r>
      <w:r w:rsidRPr="00DC4A4C">
        <w:rPr>
          <w:rFonts w:ascii="Times New Roman" w:hAnsi="Times New Roman" w:cs="Times New Roman"/>
          <w:iCs/>
          <w:shd w:val="clear" w:color="auto" w:fill="FFFFFF"/>
        </w:rPr>
        <w:t xml:space="preserve">. A árvore é da vida, o saber é ancestral, a tradição é oral: narrativas das crianças e </w:t>
      </w:r>
      <w:r>
        <w:rPr>
          <w:rFonts w:ascii="Times New Roman" w:hAnsi="Times New Roman" w:cs="Times New Roman"/>
          <w:iCs/>
          <w:shd w:val="clear" w:color="auto" w:fill="FFFFFF"/>
        </w:rPr>
        <w:t xml:space="preserve">negras quilombolas de </w:t>
      </w:r>
      <w:proofErr w:type="spellStart"/>
      <w:r>
        <w:rPr>
          <w:rFonts w:ascii="Times New Roman" w:hAnsi="Times New Roman" w:cs="Times New Roman"/>
          <w:iCs/>
          <w:shd w:val="clear" w:color="auto" w:fill="FFFFFF"/>
        </w:rPr>
        <w:t>muquém</w:t>
      </w:r>
      <w:proofErr w:type="spellEnd"/>
      <w:r>
        <w:rPr>
          <w:rFonts w:ascii="Times New Roman" w:hAnsi="Times New Roman" w:cs="Times New Roman"/>
          <w:iCs/>
          <w:shd w:val="clear" w:color="auto" w:fill="FFFFFF"/>
        </w:rPr>
        <w:t>, AL</w:t>
      </w:r>
      <w:r w:rsidRPr="00DC4A4C">
        <w:rPr>
          <w:rFonts w:ascii="Times New Roman" w:hAnsi="Times New Roman" w:cs="Times New Roman"/>
          <w:iCs/>
          <w:shd w:val="clear" w:color="auto" w:fill="FFFFFF"/>
        </w:rPr>
        <w:t>. Revista da Associação Brasileira de Pesquisadores/as Negros/as (ABPN), [S. l.], v. 12, n. 33, p. 273–300, 2020.</w:t>
      </w:r>
    </w:p>
    <w:p w14:paraId="7F50D1E7" w14:textId="644CE3AC" w:rsidR="00D7746B" w:rsidRDefault="001F26C7" w:rsidP="00271D12">
      <w:pPr>
        <w:spacing w:line="240" w:lineRule="auto"/>
        <w:jc w:val="both"/>
        <w:rPr>
          <w:rFonts w:ascii="Times New Roman" w:hAnsi="Times New Roman" w:cs="Times New Roman"/>
          <w:shd w:val="clear" w:color="auto" w:fill="FFFFFF"/>
        </w:rPr>
      </w:pPr>
      <w:r w:rsidRPr="00524A51">
        <w:rPr>
          <w:rFonts w:ascii="Times New Roman" w:hAnsi="Times New Roman" w:cs="Times New Roman"/>
          <w:iCs/>
          <w:shd w:val="clear" w:color="auto" w:fill="FFFFFF"/>
        </w:rPr>
        <w:t xml:space="preserve"> </w:t>
      </w:r>
      <w:r w:rsidR="00BA6AB7" w:rsidRPr="00BA6AB7">
        <w:rPr>
          <w:rFonts w:ascii="Times New Roman" w:hAnsi="Times New Roman" w:cs="Times New Roman"/>
          <w:iCs/>
          <w:shd w:val="clear" w:color="auto" w:fill="FFFFFF"/>
        </w:rPr>
        <w:t>SILVA, R</w:t>
      </w:r>
      <w:r w:rsidR="00BA6AB7">
        <w:rPr>
          <w:rFonts w:ascii="Times New Roman" w:hAnsi="Times New Roman" w:cs="Times New Roman"/>
          <w:iCs/>
          <w:shd w:val="clear" w:color="auto" w:fill="FFFFFF"/>
        </w:rPr>
        <w:t>oseane</w:t>
      </w:r>
      <w:r w:rsidR="00BA6AB7" w:rsidRPr="00BA6AB7">
        <w:rPr>
          <w:rFonts w:ascii="Times New Roman" w:hAnsi="Times New Roman" w:cs="Times New Roman"/>
          <w:iCs/>
          <w:shd w:val="clear" w:color="auto" w:fill="FFFFFF"/>
        </w:rPr>
        <w:t>. A</w:t>
      </w:r>
      <w:r w:rsidR="00BA6AB7">
        <w:rPr>
          <w:rFonts w:ascii="Times New Roman" w:hAnsi="Times New Roman" w:cs="Times New Roman"/>
          <w:iCs/>
          <w:shd w:val="clear" w:color="auto" w:fill="FFFFFF"/>
        </w:rPr>
        <w:t>morim</w:t>
      </w:r>
      <w:r w:rsidR="00BA6AB7" w:rsidRPr="00BA6AB7">
        <w:rPr>
          <w:rFonts w:ascii="Times New Roman" w:hAnsi="Times New Roman" w:cs="Times New Roman"/>
          <w:iCs/>
          <w:shd w:val="clear" w:color="auto" w:fill="FFFFFF"/>
        </w:rPr>
        <w:t xml:space="preserve">. </w:t>
      </w:r>
      <w:proofErr w:type="spellStart"/>
      <w:proofErr w:type="gramStart"/>
      <w:r w:rsidR="00BA6AB7" w:rsidRPr="00BA6AB7">
        <w:rPr>
          <w:rFonts w:ascii="Times New Roman" w:hAnsi="Times New Roman" w:cs="Times New Roman"/>
          <w:iCs/>
          <w:shd w:val="clear" w:color="auto" w:fill="FFFFFF"/>
        </w:rPr>
        <w:t>da</w:t>
      </w:r>
      <w:proofErr w:type="spellEnd"/>
      <w:proofErr w:type="gramEnd"/>
      <w:r w:rsidR="00BA6AB7" w:rsidRPr="00BA6AB7">
        <w:rPr>
          <w:rFonts w:ascii="Times New Roman" w:hAnsi="Times New Roman" w:cs="Times New Roman"/>
          <w:iCs/>
          <w:shd w:val="clear" w:color="auto" w:fill="FFFFFF"/>
        </w:rPr>
        <w:t xml:space="preserve">; MENEZES, </w:t>
      </w:r>
      <w:proofErr w:type="spellStart"/>
      <w:r w:rsidR="00BA6AB7" w:rsidRPr="00BA6AB7">
        <w:rPr>
          <w:rFonts w:ascii="Times New Roman" w:hAnsi="Times New Roman" w:cs="Times New Roman"/>
          <w:iCs/>
          <w:shd w:val="clear" w:color="auto" w:fill="FFFFFF"/>
        </w:rPr>
        <w:t>J</w:t>
      </w:r>
      <w:r w:rsidR="00DC4A4C">
        <w:rPr>
          <w:rFonts w:ascii="Times New Roman" w:hAnsi="Times New Roman" w:cs="Times New Roman"/>
          <w:iCs/>
          <w:shd w:val="clear" w:color="auto" w:fill="FFFFFF"/>
        </w:rPr>
        <w:t>ai</w:t>
      </w:r>
      <w:r w:rsidR="00BA6AB7">
        <w:rPr>
          <w:rFonts w:ascii="Times New Roman" w:hAnsi="Times New Roman" w:cs="Times New Roman"/>
          <w:iCs/>
          <w:shd w:val="clear" w:color="auto" w:fill="FFFFFF"/>
        </w:rPr>
        <w:t>e</w:t>
      </w:r>
      <w:r w:rsidR="00DC4A4C">
        <w:rPr>
          <w:rFonts w:ascii="Times New Roman" w:hAnsi="Times New Roman" w:cs="Times New Roman"/>
          <w:iCs/>
          <w:shd w:val="clear" w:color="auto" w:fill="FFFFFF"/>
        </w:rPr>
        <w:t>i</w:t>
      </w:r>
      <w:r w:rsidR="00BA6AB7">
        <w:rPr>
          <w:rFonts w:ascii="Times New Roman" w:hAnsi="Times New Roman" w:cs="Times New Roman"/>
          <w:iCs/>
          <w:shd w:val="clear" w:color="auto" w:fill="FFFFFF"/>
        </w:rPr>
        <w:t>la</w:t>
      </w:r>
      <w:proofErr w:type="spellEnd"/>
      <w:r w:rsidR="00BA6AB7" w:rsidRPr="00BA6AB7">
        <w:rPr>
          <w:rFonts w:ascii="Times New Roman" w:hAnsi="Times New Roman" w:cs="Times New Roman"/>
          <w:iCs/>
          <w:shd w:val="clear" w:color="auto" w:fill="FFFFFF"/>
        </w:rPr>
        <w:t xml:space="preserve">. </w:t>
      </w:r>
      <w:proofErr w:type="gramStart"/>
      <w:r w:rsidR="00BA6AB7" w:rsidRPr="00BA6AB7">
        <w:rPr>
          <w:rFonts w:ascii="Times New Roman" w:hAnsi="Times New Roman" w:cs="Times New Roman"/>
          <w:iCs/>
          <w:shd w:val="clear" w:color="auto" w:fill="FFFFFF"/>
        </w:rPr>
        <w:t>de</w:t>
      </w:r>
      <w:proofErr w:type="gramEnd"/>
      <w:r w:rsidR="00BA6AB7" w:rsidRPr="00BA6AB7">
        <w:rPr>
          <w:rFonts w:ascii="Times New Roman" w:hAnsi="Times New Roman" w:cs="Times New Roman"/>
          <w:iCs/>
          <w:shd w:val="clear" w:color="auto" w:fill="FFFFFF"/>
        </w:rPr>
        <w:t xml:space="preserve"> </w:t>
      </w:r>
      <w:proofErr w:type="spellStart"/>
      <w:r w:rsidR="00BA6AB7" w:rsidRPr="00BA6AB7">
        <w:rPr>
          <w:rFonts w:ascii="Times New Roman" w:hAnsi="Times New Roman" w:cs="Times New Roman"/>
          <w:iCs/>
          <w:shd w:val="clear" w:color="auto" w:fill="FFFFFF"/>
        </w:rPr>
        <w:t>A</w:t>
      </w:r>
      <w:r w:rsidR="00DC4A4C">
        <w:rPr>
          <w:rFonts w:ascii="Times New Roman" w:hAnsi="Times New Roman" w:cs="Times New Roman"/>
          <w:iCs/>
          <w:shd w:val="clear" w:color="auto" w:fill="FFFFFF"/>
        </w:rPr>
        <w:t>raujo</w:t>
      </w:r>
      <w:proofErr w:type="spellEnd"/>
      <w:r w:rsidR="00BA6AB7" w:rsidRPr="00BA6AB7">
        <w:rPr>
          <w:rFonts w:ascii="Times New Roman" w:hAnsi="Times New Roman" w:cs="Times New Roman"/>
          <w:iCs/>
          <w:shd w:val="clear" w:color="auto" w:fill="FFFFFF"/>
        </w:rPr>
        <w:t>.; BORGES, C</w:t>
      </w:r>
      <w:r w:rsidR="00DC4A4C">
        <w:rPr>
          <w:rFonts w:ascii="Times New Roman" w:hAnsi="Times New Roman" w:cs="Times New Roman"/>
          <w:iCs/>
          <w:shd w:val="clear" w:color="auto" w:fill="FFFFFF"/>
        </w:rPr>
        <w:t>laudia</w:t>
      </w:r>
      <w:r w:rsidR="00BA6AB7" w:rsidRPr="00BA6AB7">
        <w:rPr>
          <w:rFonts w:ascii="Times New Roman" w:hAnsi="Times New Roman" w:cs="Times New Roman"/>
          <w:iCs/>
          <w:shd w:val="clear" w:color="auto" w:fill="FFFFFF"/>
        </w:rPr>
        <w:t>. A</w:t>
      </w:r>
      <w:r w:rsidR="00DC4A4C">
        <w:rPr>
          <w:rFonts w:ascii="Times New Roman" w:hAnsi="Times New Roman" w:cs="Times New Roman"/>
          <w:iCs/>
          <w:shd w:val="clear" w:color="auto" w:fill="FFFFFF"/>
        </w:rPr>
        <w:t>ndreia</w:t>
      </w:r>
      <w:r w:rsidR="00BA6AB7" w:rsidRPr="00BA6AB7">
        <w:rPr>
          <w:rFonts w:ascii="Times New Roman" w:hAnsi="Times New Roman" w:cs="Times New Roman"/>
          <w:iCs/>
          <w:shd w:val="clear" w:color="auto" w:fill="FFFFFF"/>
        </w:rPr>
        <w:t>. preconceito e discriminação racial entre os/as jovens quilom</w:t>
      </w:r>
      <w:r w:rsidR="00BA6AB7">
        <w:rPr>
          <w:rFonts w:ascii="Times New Roman" w:hAnsi="Times New Roman" w:cs="Times New Roman"/>
          <w:iCs/>
          <w:shd w:val="clear" w:color="auto" w:fill="FFFFFF"/>
        </w:rPr>
        <w:t>bolas e da periferia urbana de Garanhuns/PE</w:t>
      </w:r>
      <w:r w:rsidR="00BA6AB7" w:rsidRPr="00BA6AB7">
        <w:rPr>
          <w:rFonts w:ascii="Times New Roman" w:hAnsi="Times New Roman" w:cs="Times New Roman"/>
          <w:iCs/>
          <w:shd w:val="clear" w:color="auto" w:fill="FFFFFF"/>
        </w:rPr>
        <w:t>. Revista da Associação Brasileira de Pesquisadores/as Negros/as (ABPN), [S. l.], v. 14, n. 42, p. 291–316, 2022.</w:t>
      </w:r>
      <w:r w:rsidR="00D7746B" w:rsidRPr="00524A51">
        <w:rPr>
          <w:rFonts w:ascii="Times New Roman" w:hAnsi="Times New Roman" w:cs="Times New Roman"/>
          <w:shd w:val="clear" w:color="auto" w:fill="FFFFFF"/>
        </w:rPr>
        <w:t xml:space="preserve"> </w:t>
      </w:r>
    </w:p>
    <w:p w14:paraId="51C63183" w14:textId="77777777" w:rsidR="00B711C7" w:rsidRPr="00524A51" w:rsidRDefault="00B711C7" w:rsidP="00B711C7">
      <w:pPr>
        <w:spacing w:line="240" w:lineRule="auto"/>
        <w:jc w:val="both"/>
        <w:rPr>
          <w:rFonts w:ascii="Times New Roman" w:hAnsi="Times New Roman" w:cs="Times New Roman"/>
          <w:lang w:eastAsia="en-US"/>
        </w:rPr>
      </w:pPr>
      <w:r w:rsidRPr="00524A51">
        <w:rPr>
          <w:rFonts w:ascii="Times New Roman" w:hAnsi="Times New Roman" w:cs="Times New Roman"/>
          <w:lang w:eastAsia="en-US"/>
        </w:rPr>
        <w:t xml:space="preserve">TRINDADE, </w:t>
      </w:r>
      <w:proofErr w:type="spellStart"/>
      <w:r w:rsidRPr="00524A51">
        <w:rPr>
          <w:rFonts w:ascii="Times New Roman" w:hAnsi="Times New Roman" w:cs="Times New Roman"/>
          <w:lang w:eastAsia="en-US"/>
        </w:rPr>
        <w:t>Azoilda</w:t>
      </w:r>
      <w:proofErr w:type="spellEnd"/>
      <w:r w:rsidRPr="00524A51">
        <w:rPr>
          <w:rFonts w:ascii="Times New Roman" w:hAnsi="Times New Roman" w:cs="Times New Roman"/>
          <w:lang w:eastAsia="en-US"/>
        </w:rPr>
        <w:t xml:space="preserve"> </w:t>
      </w:r>
      <w:proofErr w:type="spellStart"/>
      <w:r w:rsidRPr="00524A51">
        <w:rPr>
          <w:rFonts w:ascii="Times New Roman" w:hAnsi="Times New Roman" w:cs="Times New Roman"/>
          <w:lang w:eastAsia="en-US"/>
        </w:rPr>
        <w:t>Loretto</w:t>
      </w:r>
      <w:proofErr w:type="spellEnd"/>
      <w:r w:rsidRPr="00524A51">
        <w:rPr>
          <w:rFonts w:ascii="Times New Roman" w:hAnsi="Times New Roman" w:cs="Times New Roman"/>
          <w:lang w:eastAsia="en-US"/>
        </w:rPr>
        <w:t xml:space="preserve"> da</w:t>
      </w:r>
      <w:r w:rsidRPr="000C5F06">
        <w:rPr>
          <w:rFonts w:ascii="Times New Roman" w:hAnsi="Times New Roman" w:cs="Times New Roman"/>
          <w:i/>
          <w:lang w:eastAsia="en-US"/>
        </w:rPr>
        <w:t>. Valores civilizatórios afro-brasileiros</w:t>
      </w:r>
      <w:r w:rsidRPr="00524A51">
        <w:rPr>
          <w:rFonts w:ascii="Times New Roman" w:hAnsi="Times New Roman" w:cs="Times New Roman"/>
          <w:lang w:eastAsia="en-US"/>
        </w:rPr>
        <w:t xml:space="preserve"> na educação infantil. Proposta Pedagógica, p. 30-36, 2005.</w:t>
      </w:r>
    </w:p>
    <w:p w14:paraId="3B663E3D" w14:textId="7ADADD49" w:rsidR="00B711C7" w:rsidRPr="00524A51" w:rsidRDefault="00B711C7" w:rsidP="00B711C7">
      <w:pPr>
        <w:spacing w:line="240" w:lineRule="auto"/>
        <w:jc w:val="both"/>
        <w:rPr>
          <w:rFonts w:ascii="Times New Roman" w:eastAsia="Times New Roman" w:hAnsi="Times New Roman" w:cs="Times New Roman"/>
          <w:lang w:val="pt" w:eastAsia="en-US"/>
        </w:rPr>
      </w:pPr>
      <w:r w:rsidRPr="00524A51">
        <w:rPr>
          <w:rFonts w:ascii="Times New Roman" w:eastAsia="Times New Roman" w:hAnsi="Times New Roman" w:cs="Times New Roman"/>
          <w:lang w:val="pt" w:eastAsia="en-US"/>
        </w:rPr>
        <w:t>VIDEIRA, Piedade Lino.; VASCONCELOS, José. Gerardo</w:t>
      </w:r>
      <w:r w:rsidRPr="00BA6AB7">
        <w:rPr>
          <w:rFonts w:ascii="Times New Roman" w:eastAsia="Times New Roman" w:hAnsi="Times New Roman" w:cs="Times New Roman"/>
          <w:lang w:val="pt" w:eastAsia="en-US"/>
        </w:rPr>
        <w:t xml:space="preserve">. Experiência </w:t>
      </w:r>
      <w:proofErr w:type="spellStart"/>
      <w:r w:rsidRPr="00BA6AB7">
        <w:rPr>
          <w:rFonts w:ascii="Times New Roman" w:eastAsia="Times New Roman" w:hAnsi="Times New Roman" w:cs="Times New Roman"/>
          <w:lang w:val="pt" w:eastAsia="en-US"/>
        </w:rPr>
        <w:t>museal</w:t>
      </w:r>
      <w:proofErr w:type="spellEnd"/>
      <w:r w:rsidRPr="00BA6AB7">
        <w:rPr>
          <w:rFonts w:ascii="Times New Roman" w:eastAsia="Times New Roman" w:hAnsi="Times New Roman" w:cs="Times New Roman"/>
          <w:lang w:val="pt" w:eastAsia="en-US"/>
        </w:rPr>
        <w:t xml:space="preserve"> no distrito de Mazagão Velho-AP:</w:t>
      </w:r>
      <w:r w:rsidRPr="00524A51">
        <w:rPr>
          <w:rFonts w:ascii="Times New Roman" w:eastAsia="Times New Roman" w:hAnsi="Times New Roman" w:cs="Times New Roman"/>
          <w:lang w:val="pt" w:eastAsia="en-US"/>
        </w:rPr>
        <w:t xml:space="preserve"> visitação em movimento. Roteiro, [S. l.], v. 46, p. e26473, 2021. DOI:</w:t>
      </w:r>
      <w:r w:rsidR="00DC4A4C">
        <w:rPr>
          <w:rFonts w:ascii="Times New Roman" w:eastAsia="Times New Roman" w:hAnsi="Times New Roman" w:cs="Times New Roman"/>
          <w:lang w:val="pt" w:eastAsia="en-US"/>
        </w:rPr>
        <w:t xml:space="preserve"> 10.18593/</w:t>
      </w:r>
      <w:proofErr w:type="gramStart"/>
      <w:r w:rsidR="00DC4A4C">
        <w:rPr>
          <w:rFonts w:ascii="Times New Roman" w:eastAsia="Times New Roman" w:hAnsi="Times New Roman" w:cs="Times New Roman"/>
          <w:lang w:val="pt" w:eastAsia="en-US"/>
        </w:rPr>
        <w:t>r.v</w:t>
      </w:r>
      <w:proofErr w:type="gramEnd"/>
      <w:r w:rsidR="00DC4A4C">
        <w:rPr>
          <w:rFonts w:ascii="Times New Roman" w:eastAsia="Times New Roman" w:hAnsi="Times New Roman" w:cs="Times New Roman"/>
          <w:lang w:val="pt" w:eastAsia="en-US"/>
        </w:rPr>
        <w:t>46.26473.</w:t>
      </w:r>
    </w:p>
    <w:p w14:paraId="5C6E8738" w14:textId="77777777" w:rsidR="00E75B46" w:rsidRDefault="00E75B46">
      <w:pPr>
        <w:spacing w:after="0" w:line="240" w:lineRule="auto"/>
        <w:jc w:val="both"/>
        <w:rPr>
          <w:rFonts w:ascii="Times New Roman" w:eastAsia="Times New Roman" w:hAnsi="Times New Roman" w:cs="Times New Roman"/>
        </w:rPr>
      </w:pPr>
    </w:p>
    <w:p w14:paraId="1746601D" w14:textId="77777777" w:rsidR="00E75B46" w:rsidRDefault="00E75B46">
      <w:pPr>
        <w:spacing w:after="0" w:line="360" w:lineRule="auto"/>
        <w:jc w:val="right"/>
        <w:rPr>
          <w:rFonts w:ascii="Times New Roman" w:eastAsia="Times New Roman" w:hAnsi="Times New Roman" w:cs="Times New Roman"/>
          <w:i/>
          <w:sz w:val="24"/>
          <w:szCs w:val="24"/>
        </w:rPr>
      </w:pPr>
    </w:p>
    <w:p w14:paraId="52ECD1C7" w14:textId="77777777" w:rsidR="00E26BC5" w:rsidRDefault="00E26BC5" w:rsidP="00E26BC5">
      <w:pPr>
        <w:spacing w:after="0" w:line="36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Recebido em: 21.04.2024</w:t>
      </w:r>
    </w:p>
    <w:p w14:paraId="55474851" w14:textId="6238A917" w:rsidR="00E75B46" w:rsidRDefault="00E26BC5" w:rsidP="00E26BC5">
      <w:pPr>
        <w:spacing w:after="0" w:line="36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Aprovado em:  28.05.2024</w:t>
      </w:r>
    </w:p>
    <w:p w14:paraId="2AAE3F92" w14:textId="77777777" w:rsidR="00E75B46" w:rsidRDefault="00E75B46"/>
    <w:sectPr w:rsidR="00E75B46">
      <w:headerReference w:type="default" r:id="rId19"/>
      <w:footerReference w:type="default" r:id="rId20"/>
      <w:pgSz w:w="11906" w:h="16838"/>
      <w:pgMar w:top="1417" w:right="1701" w:bottom="1417" w:left="1701" w:header="709" w:footer="709" w:gutter="0"/>
      <w:pgNumType w:start="27"/>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C58869" w16cex:dateUtc="2024-04-14T01:40:00Z"/>
  <w16cex:commentExtensible w16cex:durableId="29C58623" w16cex:dateUtc="2024-04-14T01:30:00Z"/>
  <w16cex:commentExtensible w16cex:durableId="29C58699" w16cex:dateUtc="2024-04-14T0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C16E46" w16cid:durableId="29C58869"/>
  <w16cid:commentId w16cid:paraId="224CEF11" w16cid:durableId="29C58623"/>
  <w16cid:commentId w16cid:paraId="14B1FA7C" w16cid:durableId="29C5869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3321" w14:textId="77777777" w:rsidR="00F812D1" w:rsidRDefault="00F812D1">
      <w:pPr>
        <w:spacing w:after="0" w:line="240" w:lineRule="auto"/>
      </w:pPr>
      <w:r>
        <w:separator/>
      </w:r>
    </w:p>
  </w:endnote>
  <w:endnote w:type="continuationSeparator" w:id="0">
    <w:p w14:paraId="5F201B24" w14:textId="77777777" w:rsidR="00F812D1" w:rsidRDefault="00F8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08F4" w14:textId="6C0CBD2A" w:rsidR="00E75B46" w:rsidRPr="00E26BC5" w:rsidRDefault="00E26BC5" w:rsidP="00E26BC5">
    <w:pPr>
      <w:pStyle w:val="Rodap"/>
      <w:jc w:val="center"/>
    </w:pPr>
    <w:r w:rsidRPr="00E26BC5">
      <w:rPr>
        <w:rFonts w:ascii="Times New Roman" w:eastAsia="Times New Roman" w:hAnsi="Times New Roman" w:cs="Times New Roman"/>
        <w:sz w:val="24"/>
        <w:szCs w:val="24"/>
      </w:rPr>
      <w:t xml:space="preserve">Revista da ABPN | </w:t>
    </w:r>
    <w:proofErr w:type="gramStart"/>
    <w:r w:rsidRPr="00E26BC5">
      <w:rPr>
        <w:rFonts w:ascii="Times New Roman" w:eastAsia="Times New Roman" w:hAnsi="Times New Roman" w:cs="Times New Roman"/>
        <w:sz w:val="24"/>
        <w:szCs w:val="24"/>
      </w:rPr>
      <w:t>Abril</w:t>
    </w:r>
    <w:proofErr w:type="gramEnd"/>
    <w:r w:rsidRPr="00E26BC5">
      <w:rPr>
        <w:rFonts w:ascii="Times New Roman" w:eastAsia="Times New Roman" w:hAnsi="Times New Roman" w:cs="Times New Roman"/>
        <w:sz w:val="24"/>
        <w:szCs w:val="24"/>
      </w:rPr>
      <w:t xml:space="preserve"> 2024 | V.18 n. 46 |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3BEC1" w14:textId="77777777" w:rsidR="00F812D1" w:rsidRDefault="00F812D1">
      <w:pPr>
        <w:spacing w:after="0" w:line="240" w:lineRule="auto"/>
      </w:pPr>
      <w:r>
        <w:separator/>
      </w:r>
    </w:p>
  </w:footnote>
  <w:footnote w:type="continuationSeparator" w:id="0">
    <w:p w14:paraId="136F628D" w14:textId="77777777" w:rsidR="00F812D1" w:rsidRDefault="00F812D1">
      <w:pPr>
        <w:spacing w:after="0" w:line="240" w:lineRule="auto"/>
      </w:pPr>
      <w:r>
        <w:continuationSeparator/>
      </w:r>
    </w:p>
  </w:footnote>
  <w:footnote w:id="1">
    <w:p w14:paraId="2138AC64" w14:textId="77777777"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4" w:name="_heading=h.tyjcwt" w:colFirst="0" w:colLast="0"/>
      <w:bookmarkEnd w:id="4"/>
      <w:r>
        <w:rPr>
          <w:vertAlign w:val="superscript"/>
        </w:rPr>
        <w:footnoteRef/>
      </w:r>
      <w:r>
        <w:rPr>
          <w:rFonts w:ascii="Times New Roman" w:eastAsia="Times New Roman" w:hAnsi="Times New Roman" w:cs="Times New Roman"/>
          <w:color w:val="000000"/>
          <w:sz w:val="20"/>
          <w:szCs w:val="20"/>
        </w:rPr>
        <w:t xml:space="preserve"> </w:t>
      </w:r>
      <w:r w:rsidRPr="008C6B84">
        <w:rPr>
          <w:rFonts w:ascii="Times New Roman" w:eastAsia="Times New Roman" w:hAnsi="Times New Roman" w:cs="Times New Roman"/>
          <w:color w:val="000000"/>
          <w:sz w:val="20"/>
          <w:szCs w:val="20"/>
        </w:rPr>
        <w:t>Graduado em Licenciatura Plena em Pedagogia pela Universidade do Es</w:t>
      </w:r>
      <w:r>
        <w:rPr>
          <w:rFonts w:ascii="Times New Roman" w:eastAsia="Times New Roman" w:hAnsi="Times New Roman" w:cs="Times New Roman"/>
          <w:color w:val="000000"/>
          <w:sz w:val="20"/>
          <w:szCs w:val="20"/>
        </w:rPr>
        <w:t>tado do Amapá (UEAP). Mestre em educação pel</w:t>
      </w:r>
      <w:r w:rsidRPr="008C6B84">
        <w:rPr>
          <w:rFonts w:ascii="Times New Roman" w:eastAsia="Times New Roman" w:hAnsi="Times New Roman" w:cs="Times New Roman"/>
          <w:color w:val="000000"/>
          <w:sz w:val="20"/>
          <w:szCs w:val="20"/>
        </w:rPr>
        <w:t xml:space="preserve">o Programa de Pós-Graduação em </w:t>
      </w:r>
      <w:r>
        <w:rPr>
          <w:rFonts w:ascii="Times New Roman" w:eastAsia="Times New Roman" w:hAnsi="Times New Roman" w:cs="Times New Roman"/>
          <w:color w:val="000000"/>
          <w:sz w:val="20"/>
          <w:szCs w:val="20"/>
        </w:rPr>
        <w:t>Educação</w:t>
      </w:r>
      <w:r w:rsidRPr="008C6B84">
        <w:rPr>
          <w:rFonts w:ascii="Times New Roman" w:eastAsia="Times New Roman" w:hAnsi="Times New Roman" w:cs="Times New Roman"/>
          <w:color w:val="000000"/>
          <w:sz w:val="20"/>
          <w:szCs w:val="20"/>
        </w:rPr>
        <w:t xml:space="preserve"> na U</w:t>
      </w:r>
      <w:r>
        <w:rPr>
          <w:rFonts w:ascii="Times New Roman" w:eastAsia="Times New Roman" w:hAnsi="Times New Roman" w:cs="Times New Roman"/>
          <w:color w:val="000000"/>
          <w:sz w:val="20"/>
          <w:szCs w:val="20"/>
        </w:rPr>
        <w:t xml:space="preserve">niversidade Federal do Amapá, é </w:t>
      </w:r>
      <w:r w:rsidRPr="008C6B84">
        <w:rPr>
          <w:rFonts w:ascii="Times New Roman" w:eastAsia="Times New Roman" w:hAnsi="Times New Roman" w:cs="Times New Roman"/>
          <w:color w:val="000000"/>
          <w:sz w:val="20"/>
          <w:szCs w:val="20"/>
        </w:rPr>
        <w:t xml:space="preserve">pesquisador e membro no Grupo de Estudo, Pesquisa, Extensão e Intervenção </w:t>
      </w:r>
      <w:r>
        <w:rPr>
          <w:rFonts w:ascii="Times New Roman" w:eastAsia="Times New Roman" w:hAnsi="Times New Roman" w:cs="Times New Roman"/>
          <w:color w:val="000000"/>
          <w:sz w:val="20"/>
          <w:szCs w:val="20"/>
        </w:rPr>
        <w:t xml:space="preserve">em Corporeidade, Artes, Cultura </w:t>
      </w:r>
      <w:r w:rsidRPr="008C6B84">
        <w:rPr>
          <w:rFonts w:ascii="Times New Roman" w:eastAsia="Times New Roman" w:hAnsi="Times New Roman" w:cs="Times New Roman"/>
          <w:color w:val="000000"/>
          <w:sz w:val="20"/>
          <w:szCs w:val="20"/>
        </w:rPr>
        <w:t>e Educação para as Relações Étnico-Raciais com Ênfase em Educação Quilom</w:t>
      </w:r>
      <w:r>
        <w:rPr>
          <w:rFonts w:ascii="Times New Roman" w:eastAsia="Times New Roman" w:hAnsi="Times New Roman" w:cs="Times New Roman"/>
          <w:color w:val="000000"/>
          <w:sz w:val="20"/>
          <w:szCs w:val="20"/>
        </w:rPr>
        <w:t xml:space="preserve">bola e Escolar (GEPEI). E-mail: </w:t>
      </w:r>
      <w:hyperlink r:id="rId1" w:history="1">
        <w:r w:rsidRPr="005875D3">
          <w:rPr>
            <w:rStyle w:val="Hyperlink"/>
            <w:rFonts w:ascii="Times New Roman" w:eastAsia="Times New Roman" w:hAnsi="Times New Roman" w:cs="Times New Roman"/>
            <w:sz w:val="20"/>
            <w:szCs w:val="20"/>
          </w:rPr>
          <w:t>anglesonpinheiro10@gmail.com</w:t>
        </w:r>
      </w:hyperlink>
      <w:r>
        <w:rPr>
          <w:rFonts w:ascii="Times New Roman" w:eastAsia="Times New Roman" w:hAnsi="Times New Roman" w:cs="Times New Roman"/>
          <w:color w:val="000000"/>
          <w:sz w:val="20"/>
          <w:szCs w:val="20"/>
        </w:rPr>
        <w:t xml:space="preserve">.  </w:t>
      </w:r>
      <w:hyperlink r:id="rId2" w:history="1">
        <w:r w:rsidRPr="00923540">
          <w:rPr>
            <w:rStyle w:val="Hyperlink"/>
            <w:rFonts w:ascii="Times New Roman" w:eastAsia="Times New Roman" w:hAnsi="Times New Roman" w:cs="Times New Roman"/>
            <w:sz w:val="20"/>
            <w:szCs w:val="20"/>
          </w:rPr>
          <w:t>https://orcid.org/0000-0003-0367-0539</w:t>
        </w:r>
      </w:hyperlink>
      <w:r>
        <w:rPr>
          <w:rFonts w:ascii="Times New Roman" w:eastAsia="Times New Roman" w:hAnsi="Times New Roman" w:cs="Times New Roman"/>
          <w:color w:val="000000"/>
          <w:sz w:val="20"/>
          <w:szCs w:val="20"/>
        </w:rPr>
        <w:t>.</w:t>
      </w:r>
    </w:p>
    <w:p w14:paraId="163A32DA" w14:textId="77777777" w:rsidR="001C5FFE" w:rsidRDefault="001C5FFE" w:rsidP="001C5FFE">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 xml:space="preserve"> </w:t>
      </w:r>
    </w:p>
  </w:footnote>
  <w:footnote w:id="2">
    <w:p w14:paraId="51BD835A" w14:textId="77777777"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sidRPr="008C6B84">
        <w:rPr>
          <w:rFonts w:ascii="Times New Roman" w:eastAsia="Times New Roman" w:hAnsi="Times New Roman" w:cs="Times New Roman"/>
          <w:color w:val="000000"/>
          <w:sz w:val="20"/>
          <w:szCs w:val="20"/>
        </w:rPr>
        <w:t>Graduada em Educação Artística com Habilitação em Artes Plásticas pel</w:t>
      </w:r>
      <w:r>
        <w:rPr>
          <w:rFonts w:ascii="Times New Roman" w:eastAsia="Times New Roman" w:hAnsi="Times New Roman" w:cs="Times New Roman"/>
          <w:color w:val="000000"/>
          <w:sz w:val="20"/>
          <w:szCs w:val="20"/>
        </w:rPr>
        <w:t xml:space="preserve">a Universidade Federal do Amapá </w:t>
      </w:r>
      <w:r w:rsidRPr="008C6B84">
        <w:rPr>
          <w:rFonts w:ascii="Times New Roman" w:eastAsia="Times New Roman" w:hAnsi="Times New Roman" w:cs="Times New Roman"/>
          <w:color w:val="000000"/>
          <w:sz w:val="20"/>
          <w:szCs w:val="20"/>
        </w:rPr>
        <w:t>(UNIFAP). Psicopedagoga pela Faculdade de Macapá (FAMA). Mestre, Do</w:t>
      </w:r>
      <w:r>
        <w:rPr>
          <w:rFonts w:ascii="Times New Roman" w:eastAsia="Times New Roman" w:hAnsi="Times New Roman" w:cs="Times New Roman"/>
          <w:color w:val="000000"/>
          <w:sz w:val="20"/>
          <w:szCs w:val="20"/>
        </w:rPr>
        <w:t xml:space="preserve">utora e Pós-doutorado em Educação </w:t>
      </w:r>
      <w:r w:rsidRPr="008C6B84">
        <w:rPr>
          <w:rFonts w:ascii="Times New Roman" w:eastAsia="Times New Roman" w:hAnsi="Times New Roman" w:cs="Times New Roman"/>
          <w:color w:val="000000"/>
          <w:sz w:val="20"/>
          <w:szCs w:val="20"/>
        </w:rPr>
        <w:t>Brasileira pelo Programa de Pós-graduação, Stricto Sensu, da Faculdade de E</w:t>
      </w:r>
      <w:r>
        <w:rPr>
          <w:rFonts w:ascii="Times New Roman" w:eastAsia="Times New Roman" w:hAnsi="Times New Roman" w:cs="Times New Roman"/>
          <w:color w:val="000000"/>
          <w:sz w:val="20"/>
          <w:szCs w:val="20"/>
        </w:rPr>
        <w:t xml:space="preserve">ducação (FACED) da Universidade </w:t>
      </w:r>
      <w:r w:rsidRPr="008C6B84">
        <w:rPr>
          <w:rFonts w:ascii="Times New Roman" w:eastAsia="Times New Roman" w:hAnsi="Times New Roman" w:cs="Times New Roman"/>
          <w:color w:val="000000"/>
          <w:sz w:val="20"/>
          <w:szCs w:val="20"/>
        </w:rPr>
        <w:t>Federal do Ceará (UFC). Progra</w:t>
      </w:r>
      <w:r>
        <w:rPr>
          <w:rFonts w:ascii="Times New Roman" w:eastAsia="Times New Roman" w:hAnsi="Times New Roman" w:cs="Times New Roman"/>
          <w:color w:val="000000"/>
          <w:sz w:val="20"/>
          <w:szCs w:val="20"/>
        </w:rPr>
        <w:t xml:space="preserve">ma de Pós-graduação em Educação </w:t>
      </w:r>
      <w:r w:rsidRPr="008C6B84">
        <w:rPr>
          <w:rFonts w:ascii="Times New Roman" w:eastAsia="Times New Roman" w:hAnsi="Times New Roman" w:cs="Times New Roman"/>
          <w:color w:val="000000"/>
          <w:sz w:val="20"/>
          <w:szCs w:val="20"/>
        </w:rPr>
        <w:t>(Professora</w:t>
      </w:r>
      <w:r>
        <w:rPr>
          <w:rFonts w:ascii="Times New Roman" w:eastAsia="Times New Roman" w:hAnsi="Times New Roman" w:cs="Times New Roman"/>
          <w:color w:val="000000"/>
          <w:sz w:val="20"/>
          <w:szCs w:val="20"/>
        </w:rPr>
        <w:t xml:space="preserve">/UNIFAP) e Líder do Grupo de </w:t>
      </w:r>
      <w:r w:rsidRPr="008C6B84">
        <w:rPr>
          <w:rFonts w:ascii="Times New Roman" w:eastAsia="Times New Roman" w:hAnsi="Times New Roman" w:cs="Times New Roman"/>
          <w:color w:val="000000"/>
          <w:sz w:val="20"/>
          <w:szCs w:val="20"/>
        </w:rPr>
        <w:t>Estudo, Pesquisa, Extensão e Intervenção em Corporeidade, Artes, Cultura e Ed</w:t>
      </w:r>
      <w:r>
        <w:rPr>
          <w:rFonts w:ascii="Times New Roman" w:eastAsia="Times New Roman" w:hAnsi="Times New Roman" w:cs="Times New Roman"/>
          <w:color w:val="000000"/>
          <w:sz w:val="20"/>
          <w:szCs w:val="20"/>
        </w:rPr>
        <w:t xml:space="preserve">ucação para as Relações Étnico- </w:t>
      </w:r>
      <w:r w:rsidRPr="008C6B84">
        <w:rPr>
          <w:rFonts w:ascii="Times New Roman" w:eastAsia="Times New Roman" w:hAnsi="Times New Roman" w:cs="Times New Roman"/>
          <w:color w:val="000000"/>
          <w:sz w:val="20"/>
          <w:szCs w:val="20"/>
        </w:rPr>
        <w:t xml:space="preserve">Raciais com Ênfase em Educação Quilombola e Escolar (GEPEI). E-mail: </w:t>
      </w:r>
      <w:r>
        <w:rPr>
          <w:rFonts w:ascii="Times New Roman" w:eastAsia="Times New Roman" w:hAnsi="Times New Roman" w:cs="Times New Roman"/>
          <w:color w:val="000000"/>
          <w:sz w:val="20"/>
          <w:szCs w:val="20"/>
        </w:rPr>
        <w:t xml:space="preserve"> </w:t>
      </w:r>
      <w:hyperlink r:id="rId3" w:history="1">
        <w:r w:rsidRPr="00923540">
          <w:rPr>
            <w:rStyle w:val="Hyperlink"/>
            <w:rFonts w:ascii="Times New Roman" w:eastAsia="Times New Roman" w:hAnsi="Times New Roman" w:cs="Times New Roman"/>
            <w:sz w:val="20"/>
            <w:szCs w:val="20"/>
          </w:rPr>
          <w:t>piedadevideira08@gmail.com</w:t>
        </w:r>
      </w:hyperlink>
      <w:r>
        <w:rPr>
          <w:rFonts w:ascii="Times New Roman" w:eastAsia="Times New Roman" w:hAnsi="Times New Roman" w:cs="Times New Roman"/>
          <w:color w:val="000000"/>
          <w:sz w:val="20"/>
          <w:szCs w:val="20"/>
        </w:rPr>
        <w:t xml:space="preserve">  </w:t>
      </w:r>
      <w:hyperlink r:id="rId4" w:history="1">
        <w:r w:rsidRPr="00923540">
          <w:rPr>
            <w:rStyle w:val="Hyperlink"/>
            <w:rFonts w:ascii="Times New Roman" w:eastAsia="Times New Roman" w:hAnsi="Times New Roman" w:cs="Times New Roman"/>
            <w:sz w:val="20"/>
            <w:szCs w:val="20"/>
          </w:rPr>
          <w:t>https://orcid.org/0000-0001-5325-9073</w:t>
        </w:r>
      </w:hyperlink>
    </w:p>
    <w:p w14:paraId="6E64E956" w14:textId="77777777"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305879AF" w14:textId="31F22946"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iCs/>
          <w:sz w:val="20"/>
          <w:szCs w:val="20"/>
        </w:rPr>
      </w:pPr>
      <w:r w:rsidRPr="001A264E">
        <w:rPr>
          <w:rFonts w:ascii="Times New Roman" w:eastAsia="Times New Roman" w:hAnsi="Times New Roman" w:cs="Times New Roman"/>
          <w:i/>
          <w:sz w:val="24"/>
          <w:szCs w:val="24"/>
          <w:vertAlign w:val="superscript"/>
        </w:rPr>
        <w:t>3</w:t>
      </w:r>
      <w:r w:rsidRPr="00B87CEA">
        <w:rPr>
          <w:rFonts w:ascii="Times New Roman" w:eastAsia="Times New Roman" w:hAnsi="Times New Roman" w:cs="Times New Roman"/>
          <w:i/>
          <w:sz w:val="24"/>
          <w:szCs w:val="24"/>
        </w:rPr>
        <w:t xml:space="preserve"> </w:t>
      </w:r>
      <w:r>
        <w:rPr>
          <w:rFonts w:ascii="Times New Roman" w:eastAsia="Times New Roman" w:hAnsi="Times New Roman" w:cs="Times New Roman"/>
          <w:iCs/>
          <w:sz w:val="20"/>
          <w:szCs w:val="20"/>
        </w:rPr>
        <w:t>Graduada em Pedagogia pela Faculdade Atual. Mestranda em educação pelo programa de Pós-graduação em educação (PPGED-UNIFAP) Especialista em Política Educacional pela Universidade Federal do Amapá (UNIFAP)</w:t>
      </w:r>
      <w:r w:rsidRPr="00B87CEA">
        <w:rPr>
          <w:rFonts w:ascii="Times New Roman" w:eastAsia="Times New Roman" w:hAnsi="Times New Roman" w:cs="Times New Roman"/>
          <w:iCs/>
          <w:sz w:val="20"/>
          <w:szCs w:val="20"/>
        </w:rPr>
        <w:t>. Integra o Grupo de Estudo, Pesquisa, Extensão e intervenção</w:t>
      </w:r>
      <w:r>
        <w:rPr>
          <w:rFonts w:ascii="Times New Roman" w:eastAsia="Times New Roman" w:hAnsi="Times New Roman" w:cs="Times New Roman"/>
          <w:iCs/>
          <w:sz w:val="20"/>
          <w:szCs w:val="20"/>
        </w:rPr>
        <w:t xml:space="preserve"> </w:t>
      </w:r>
      <w:r w:rsidRPr="00B87CEA">
        <w:rPr>
          <w:rFonts w:ascii="Times New Roman" w:eastAsia="Times New Roman" w:hAnsi="Times New Roman" w:cs="Times New Roman"/>
          <w:iCs/>
          <w:sz w:val="20"/>
          <w:szCs w:val="20"/>
        </w:rPr>
        <w:t>pedagógica em Corporeidade, Arte, Cultura e Educação para as Relações Étnico-raciais com Ênfase em Educação Quilombola (GEPEI)</w:t>
      </w:r>
      <w:r>
        <w:rPr>
          <w:rFonts w:ascii="Times New Roman" w:eastAsia="Times New Roman" w:hAnsi="Times New Roman" w:cs="Times New Roman"/>
          <w:iCs/>
          <w:sz w:val="20"/>
          <w:szCs w:val="20"/>
        </w:rPr>
        <w:t xml:space="preserve">.  E-mail: </w:t>
      </w:r>
      <w:proofErr w:type="gramStart"/>
      <w:r>
        <w:rPr>
          <w:rFonts w:ascii="Times New Roman" w:eastAsia="Times New Roman" w:hAnsi="Times New Roman" w:cs="Times New Roman"/>
          <w:iCs/>
          <w:sz w:val="20"/>
          <w:szCs w:val="20"/>
        </w:rPr>
        <w:t xml:space="preserve">esmeraldinasantos9126@gmail.com  </w:t>
      </w:r>
      <w:r w:rsidRPr="00EE3D1B">
        <w:rPr>
          <w:rFonts w:ascii="Times New Roman" w:eastAsia="Times New Roman" w:hAnsi="Times New Roman" w:cs="Times New Roman"/>
          <w:iCs/>
          <w:sz w:val="20"/>
          <w:szCs w:val="20"/>
        </w:rPr>
        <w:t>https://orcid.org/0009-0004-2404-4590</w:t>
      </w:r>
      <w:proofErr w:type="gramEnd"/>
    </w:p>
    <w:p w14:paraId="4D4108B6" w14:textId="77777777"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iCs/>
          <w:sz w:val="20"/>
          <w:szCs w:val="20"/>
        </w:rPr>
      </w:pPr>
    </w:p>
    <w:p w14:paraId="52F81BA9" w14:textId="492A0EF2" w:rsidR="001C5FFE" w:rsidRPr="00D75C9D"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vertAlign w:val="superscript"/>
        </w:rPr>
        <w:t xml:space="preserve">4 </w:t>
      </w:r>
      <w:r w:rsidRPr="00D75C9D">
        <w:rPr>
          <w:rFonts w:ascii="Times New Roman" w:eastAsia="Times New Roman" w:hAnsi="Times New Roman" w:cs="Times New Roman"/>
          <w:iCs/>
          <w:sz w:val="20"/>
          <w:szCs w:val="20"/>
        </w:rPr>
        <w:t xml:space="preserve">Mestre em Educação pela Universidade Federal do Amapá (UNIFAP). Graduado em Direito pela Universidade Federal do Amapá (UNIFAP). Graduado em Administração pela Associação Internacional de Educação Continuada (AIEC). Membro do grupo de pesquisa Estudo, Pesquisa, Extensão e Intervenção em Corporeidade, Artes, Cultura e Relações Étnico-Raciais com Ênfase em Educação Quilombola (UNIFAP/CNPq). E-mail: </w:t>
      </w:r>
      <w:hyperlink r:id="rId5" w:history="1">
        <w:r w:rsidRPr="00D75C9D">
          <w:rPr>
            <w:rStyle w:val="Hyperlink"/>
            <w:rFonts w:ascii="Times New Roman" w:eastAsia="Times New Roman" w:hAnsi="Times New Roman" w:cs="Times New Roman"/>
            <w:iCs/>
            <w:sz w:val="20"/>
            <w:szCs w:val="20"/>
          </w:rPr>
          <w:t>nilton331@gmail.com</w:t>
        </w:r>
      </w:hyperlink>
      <w:r w:rsidRPr="00D75C9D">
        <w:rPr>
          <w:rFonts w:ascii="Times New Roman" w:eastAsia="Times New Roman" w:hAnsi="Times New Roman" w:cs="Times New Roman"/>
          <w:iCs/>
          <w:sz w:val="20"/>
          <w:szCs w:val="20"/>
        </w:rPr>
        <w:t xml:space="preserve"> </w:t>
      </w:r>
      <w:hyperlink r:id="rId6" w:history="1">
        <w:r w:rsidRPr="00D75C9D">
          <w:rPr>
            <w:rStyle w:val="Hyperlink"/>
            <w:rFonts w:ascii="Times New Roman" w:eastAsia="Times New Roman" w:hAnsi="Times New Roman" w:cs="Times New Roman"/>
            <w:iCs/>
            <w:sz w:val="20"/>
            <w:szCs w:val="20"/>
          </w:rPr>
          <w:t>https://orcid.org/0000-0002-1875-8843</w:t>
        </w:r>
      </w:hyperlink>
      <w:r w:rsidRPr="00D75C9D">
        <w:rPr>
          <w:rFonts w:ascii="Times New Roman" w:eastAsia="Times New Roman" w:hAnsi="Times New Roman" w:cs="Times New Roman"/>
          <w:iCs/>
          <w:sz w:val="20"/>
          <w:szCs w:val="20"/>
        </w:rPr>
        <w:t xml:space="preserve"> </w:t>
      </w:r>
    </w:p>
    <w:p w14:paraId="134A11AB" w14:textId="77777777"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1B94767C" w14:textId="77777777" w:rsidR="001C5FFE"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299230B7" w14:textId="77777777" w:rsidR="001C5FFE" w:rsidRPr="008C6B84" w:rsidRDefault="001C5FFE" w:rsidP="001C5F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6A9DC" w14:textId="77777777" w:rsidR="00E75B46" w:rsidRDefault="006D6AC2">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07F89ECE" wp14:editId="67F10A98">
          <wp:extent cx="5400040" cy="617002"/>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00040" cy="61700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94A"/>
    <w:multiLevelType w:val="multilevel"/>
    <w:tmpl w:val="8AB00E3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883C7A"/>
    <w:multiLevelType w:val="hybridMultilevel"/>
    <w:tmpl w:val="BBDC768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06D1547"/>
    <w:multiLevelType w:val="multilevel"/>
    <w:tmpl w:val="5C2A544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6419E6"/>
    <w:multiLevelType w:val="hybridMultilevel"/>
    <w:tmpl w:val="AA1433CC"/>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B46"/>
    <w:rsid w:val="000102DC"/>
    <w:rsid w:val="00026370"/>
    <w:rsid w:val="00044D2F"/>
    <w:rsid w:val="00047F94"/>
    <w:rsid w:val="00096FFD"/>
    <w:rsid w:val="000A16BF"/>
    <w:rsid w:val="000C5F06"/>
    <w:rsid w:val="000D3FC8"/>
    <w:rsid w:val="000E6F20"/>
    <w:rsid w:val="000F7EFC"/>
    <w:rsid w:val="001063E4"/>
    <w:rsid w:val="0011084B"/>
    <w:rsid w:val="00117FB2"/>
    <w:rsid w:val="00141B0A"/>
    <w:rsid w:val="0015505C"/>
    <w:rsid w:val="001775CC"/>
    <w:rsid w:val="00185021"/>
    <w:rsid w:val="001850FC"/>
    <w:rsid w:val="00191B3E"/>
    <w:rsid w:val="001A0C6C"/>
    <w:rsid w:val="001A264E"/>
    <w:rsid w:val="001B49B3"/>
    <w:rsid w:val="001C5FFE"/>
    <w:rsid w:val="001D041D"/>
    <w:rsid w:val="001D4721"/>
    <w:rsid w:val="001F26C7"/>
    <w:rsid w:val="00203F0C"/>
    <w:rsid w:val="0022419D"/>
    <w:rsid w:val="0022651B"/>
    <w:rsid w:val="00254319"/>
    <w:rsid w:val="0025559D"/>
    <w:rsid w:val="00271D12"/>
    <w:rsid w:val="00274756"/>
    <w:rsid w:val="00286F58"/>
    <w:rsid w:val="0029110C"/>
    <w:rsid w:val="002C7B6D"/>
    <w:rsid w:val="002D0B82"/>
    <w:rsid w:val="002D1450"/>
    <w:rsid w:val="002D51C1"/>
    <w:rsid w:val="002E1382"/>
    <w:rsid w:val="002E2141"/>
    <w:rsid w:val="002E3BE7"/>
    <w:rsid w:val="002F0152"/>
    <w:rsid w:val="003014A6"/>
    <w:rsid w:val="00307F66"/>
    <w:rsid w:val="0031559F"/>
    <w:rsid w:val="00321C9D"/>
    <w:rsid w:val="003225C2"/>
    <w:rsid w:val="00335EED"/>
    <w:rsid w:val="00352C0F"/>
    <w:rsid w:val="00374F8C"/>
    <w:rsid w:val="003A43DB"/>
    <w:rsid w:val="003A5D53"/>
    <w:rsid w:val="003D204A"/>
    <w:rsid w:val="00406D56"/>
    <w:rsid w:val="00420591"/>
    <w:rsid w:val="00432032"/>
    <w:rsid w:val="00434D5B"/>
    <w:rsid w:val="00450D48"/>
    <w:rsid w:val="00461E39"/>
    <w:rsid w:val="00462D95"/>
    <w:rsid w:val="0048060D"/>
    <w:rsid w:val="004813D0"/>
    <w:rsid w:val="00481A53"/>
    <w:rsid w:val="00482AD6"/>
    <w:rsid w:val="00491BA8"/>
    <w:rsid w:val="00496FA7"/>
    <w:rsid w:val="004A266C"/>
    <w:rsid w:val="004A3349"/>
    <w:rsid w:val="004B619F"/>
    <w:rsid w:val="004C2966"/>
    <w:rsid w:val="004E3CF3"/>
    <w:rsid w:val="004E6A91"/>
    <w:rsid w:val="004F2576"/>
    <w:rsid w:val="00521514"/>
    <w:rsid w:val="00524A51"/>
    <w:rsid w:val="00552323"/>
    <w:rsid w:val="005804CA"/>
    <w:rsid w:val="00596938"/>
    <w:rsid w:val="005A3261"/>
    <w:rsid w:val="005B4264"/>
    <w:rsid w:val="005D1968"/>
    <w:rsid w:val="00602465"/>
    <w:rsid w:val="00605188"/>
    <w:rsid w:val="006059DD"/>
    <w:rsid w:val="0061728F"/>
    <w:rsid w:val="0063243F"/>
    <w:rsid w:val="006371A1"/>
    <w:rsid w:val="006600E7"/>
    <w:rsid w:val="00663606"/>
    <w:rsid w:val="00676AAF"/>
    <w:rsid w:val="00680B1F"/>
    <w:rsid w:val="00680DAD"/>
    <w:rsid w:val="00682870"/>
    <w:rsid w:val="00694E72"/>
    <w:rsid w:val="006A7AED"/>
    <w:rsid w:val="006B359A"/>
    <w:rsid w:val="006B74A1"/>
    <w:rsid w:val="006B7F87"/>
    <w:rsid w:val="006C2A9C"/>
    <w:rsid w:val="006D6AC2"/>
    <w:rsid w:val="006E51B6"/>
    <w:rsid w:val="006E6D4A"/>
    <w:rsid w:val="006F6531"/>
    <w:rsid w:val="006F6607"/>
    <w:rsid w:val="00714CD2"/>
    <w:rsid w:val="00731218"/>
    <w:rsid w:val="00732966"/>
    <w:rsid w:val="00742B78"/>
    <w:rsid w:val="00762DA9"/>
    <w:rsid w:val="00775B3B"/>
    <w:rsid w:val="00784C54"/>
    <w:rsid w:val="0079450A"/>
    <w:rsid w:val="007A1730"/>
    <w:rsid w:val="007B1CC4"/>
    <w:rsid w:val="007C469F"/>
    <w:rsid w:val="007E7048"/>
    <w:rsid w:val="007F06AB"/>
    <w:rsid w:val="00800DE5"/>
    <w:rsid w:val="0080179D"/>
    <w:rsid w:val="00801ADD"/>
    <w:rsid w:val="0080527D"/>
    <w:rsid w:val="00812F04"/>
    <w:rsid w:val="008160E1"/>
    <w:rsid w:val="00822531"/>
    <w:rsid w:val="00831783"/>
    <w:rsid w:val="00844F9F"/>
    <w:rsid w:val="00856075"/>
    <w:rsid w:val="00875D8D"/>
    <w:rsid w:val="008C6B84"/>
    <w:rsid w:val="008D32D4"/>
    <w:rsid w:val="008E055B"/>
    <w:rsid w:val="008F0FF4"/>
    <w:rsid w:val="008F1450"/>
    <w:rsid w:val="008F3784"/>
    <w:rsid w:val="00905E46"/>
    <w:rsid w:val="00920A2D"/>
    <w:rsid w:val="00922179"/>
    <w:rsid w:val="00933FC5"/>
    <w:rsid w:val="0094640E"/>
    <w:rsid w:val="00950858"/>
    <w:rsid w:val="00952A0F"/>
    <w:rsid w:val="009613E5"/>
    <w:rsid w:val="009818C0"/>
    <w:rsid w:val="009839F4"/>
    <w:rsid w:val="00985EC8"/>
    <w:rsid w:val="009A1ABF"/>
    <w:rsid w:val="009B7059"/>
    <w:rsid w:val="009C400D"/>
    <w:rsid w:val="009D54E2"/>
    <w:rsid w:val="009F47C8"/>
    <w:rsid w:val="009F4A19"/>
    <w:rsid w:val="00A11D7D"/>
    <w:rsid w:val="00A25DD5"/>
    <w:rsid w:val="00A27B34"/>
    <w:rsid w:val="00A4244C"/>
    <w:rsid w:val="00A42549"/>
    <w:rsid w:val="00A42BED"/>
    <w:rsid w:val="00A577D1"/>
    <w:rsid w:val="00A66C1C"/>
    <w:rsid w:val="00A71BDA"/>
    <w:rsid w:val="00A75562"/>
    <w:rsid w:val="00A770FF"/>
    <w:rsid w:val="00A93789"/>
    <w:rsid w:val="00AA0C03"/>
    <w:rsid w:val="00AC24EB"/>
    <w:rsid w:val="00AD71A5"/>
    <w:rsid w:val="00AE07CB"/>
    <w:rsid w:val="00AE7D4E"/>
    <w:rsid w:val="00B0598F"/>
    <w:rsid w:val="00B079FF"/>
    <w:rsid w:val="00B12391"/>
    <w:rsid w:val="00B468FF"/>
    <w:rsid w:val="00B52C37"/>
    <w:rsid w:val="00B569D0"/>
    <w:rsid w:val="00B57A96"/>
    <w:rsid w:val="00B62A26"/>
    <w:rsid w:val="00B62CFA"/>
    <w:rsid w:val="00B711C7"/>
    <w:rsid w:val="00B741D6"/>
    <w:rsid w:val="00B774A6"/>
    <w:rsid w:val="00B85775"/>
    <w:rsid w:val="00B87CEA"/>
    <w:rsid w:val="00BA4FFB"/>
    <w:rsid w:val="00BA6AB7"/>
    <w:rsid w:val="00BC6686"/>
    <w:rsid w:val="00C00BCE"/>
    <w:rsid w:val="00C07073"/>
    <w:rsid w:val="00C20699"/>
    <w:rsid w:val="00C230A0"/>
    <w:rsid w:val="00C248B6"/>
    <w:rsid w:val="00C33E8E"/>
    <w:rsid w:val="00C35233"/>
    <w:rsid w:val="00C71D15"/>
    <w:rsid w:val="00C730CF"/>
    <w:rsid w:val="00C7417E"/>
    <w:rsid w:val="00C77EBE"/>
    <w:rsid w:val="00C90B85"/>
    <w:rsid w:val="00C96318"/>
    <w:rsid w:val="00CA37FB"/>
    <w:rsid w:val="00CA6F0E"/>
    <w:rsid w:val="00CC57BC"/>
    <w:rsid w:val="00CE01E5"/>
    <w:rsid w:val="00CE5D7B"/>
    <w:rsid w:val="00CF12FD"/>
    <w:rsid w:val="00D0605C"/>
    <w:rsid w:val="00D16650"/>
    <w:rsid w:val="00D2383C"/>
    <w:rsid w:val="00D271B3"/>
    <w:rsid w:val="00D3661B"/>
    <w:rsid w:val="00D47556"/>
    <w:rsid w:val="00D56963"/>
    <w:rsid w:val="00D72E13"/>
    <w:rsid w:val="00D75C9D"/>
    <w:rsid w:val="00D7746B"/>
    <w:rsid w:val="00D7751C"/>
    <w:rsid w:val="00D86364"/>
    <w:rsid w:val="00D90434"/>
    <w:rsid w:val="00DC4100"/>
    <w:rsid w:val="00DC4A4C"/>
    <w:rsid w:val="00DC5601"/>
    <w:rsid w:val="00DE44B3"/>
    <w:rsid w:val="00DE6D7B"/>
    <w:rsid w:val="00E00C31"/>
    <w:rsid w:val="00E04871"/>
    <w:rsid w:val="00E04A8D"/>
    <w:rsid w:val="00E26BC5"/>
    <w:rsid w:val="00E35D3F"/>
    <w:rsid w:val="00E618CD"/>
    <w:rsid w:val="00E725E8"/>
    <w:rsid w:val="00E75B46"/>
    <w:rsid w:val="00E877FD"/>
    <w:rsid w:val="00E95DA4"/>
    <w:rsid w:val="00EA5D7C"/>
    <w:rsid w:val="00EA60B5"/>
    <w:rsid w:val="00EA63C6"/>
    <w:rsid w:val="00EB4B86"/>
    <w:rsid w:val="00EC0403"/>
    <w:rsid w:val="00EE35F4"/>
    <w:rsid w:val="00EE3D1B"/>
    <w:rsid w:val="00EE434A"/>
    <w:rsid w:val="00F23A8A"/>
    <w:rsid w:val="00F37D28"/>
    <w:rsid w:val="00F60425"/>
    <w:rsid w:val="00F812D1"/>
    <w:rsid w:val="00F84684"/>
    <w:rsid w:val="00F846CD"/>
    <w:rsid w:val="00F86D35"/>
    <w:rsid w:val="00F95FBD"/>
    <w:rsid w:val="00F965CA"/>
    <w:rsid w:val="00FA2E46"/>
    <w:rsid w:val="00FD646C"/>
    <w:rsid w:val="00FE56F3"/>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36DE6"/>
  <w15:docId w15:val="{F0FEE6D4-07F1-4253-9CAE-A7A7408E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5B"/>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denotaderodap">
    <w:name w:val="footnote text"/>
    <w:basedOn w:val="Normal"/>
    <w:link w:val="TextodenotaderodapChar"/>
    <w:uiPriority w:val="99"/>
    <w:semiHidden/>
    <w:unhideWhenUsed/>
    <w:rsid w:val="00DE301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E3010"/>
    <w:rPr>
      <w:sz w:val="20"/>
      <w:szCs w:val="20"/>
    </w:rPr>
  </w:style>
  <w:style w:type="character" w:styleId="Refdenotaderodap">
    <w:name w:val="footnote reference"/>
    <w:basedOn w:val="Fontepargpadro"/>
    <w:uiPriority w:val="99"/>
    <w:unhideWhenUsed/>
    <w:qFormat/>
    <w:rsid w:val="00DE3010"/>
    <w:rPr>
      <w:vertAlign w:val="superscript"/>
    </w:rPr>
  </w:style>
  <w:style w:type="character" w:styleId="Hyperlink">
    <w:name w:val="Hyperlink"/>
    <w:basedOn w:val="Fontepargpadro"/>
    <w:uiPriority w:val="99"/>
    <w:unhideWhenUsed/>
    <w:rsid w:val="00DE3010"/>
    <w:rPr>
      <w:color w:val="0000FF"/>
      <w:u w:val="single"/>
    </w:rPr>
  </w:style>
  <w:style w:type="character" w:styleId="Refdecomentrio">
    <w:name w:val="annotation reference"/>
    <w:basedOn w:val="Fontepargpadro"/>
    <w:uiPriority w:val="99"/>
    <w:semiHidden/>
    <w:unhideWhenUsed/>
    <w:rsid w:val="00DE3010"/>
    <w:rPr>
      <w:sz w:val="16"/>
      <w:szCs w:val="16"/>
    </w:rPr>
  </w:style>
  <w:style w:type="paragraph" w:styleId="Textodecomentrio">
    <w:name w:val="annotation text"/>
    <w:basedOn w:val="Normal"/>
    <w:link w:val="TextodecomentrioChar"/>
    <w:uiPriority w:val="99"/>
    <w:unhideWhenUsed/>
    <w:rsid w:val="00DE3010"/>
    <w:pPr>
      <w:spacing w:after="0" w:line="360" w:lineRule="auto"/>
      <w:jc w:val="both"/>
    </w:pPr>
    <w:rPr>
      <w:rFonts w:ascii="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DE3010"/>
    <w:rPr>
      <w:rFonts w:ascii="Times New Roman" w:eastAsia="Calibri" w:hAnsi="Times New Roman" w:cs="Times New Roman"/>
      <w:sz w:val="20"/>
      <w:szCs w:val="20"/>
    </w:rPr>
  </w:style>
  <w:style w:type="paragraph" w:styleId="Textodebalo">
    <w:name w:val="Balloon Text"/>
    <w:basedOn w:val="Normal"/>
    <w:link w:val="TextodebaloChar"/>
    <w:uiPriority w:val="99"/>
    <w:semiHidden/>
    <w:unhideWhenUsed/>
    <w:rsid w:val="00DE30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E3010"/>
    <w:rPr>
      <w:rFonts w:ascii="Segoe UI" w:hAnsi="Segoe UI" w:cs="Segoe UI"/>
      <w:sz w:val="18"/>
      <w:szCs w:val="18"/>
    </w:rPr>
  </w:style>
  <w:style w:type="paragraph" w:styleId="Cabealho">
    <w:name w:val="header"/>
    <w:basedOn w:val="Normal"/>
    <w:link w:val="CabealhoChar"/>
    <w:uiPriority w:val="99"/>
    <w:unhideWhenUsed/>
    <w:rsid w:val="004A3A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3AC6"/>
  </w:style>
  <w:style w:type="paragraph" w:styleId="Rodap">
    <w:name w:val="footer"/>
    <w:basedOn w:val="Normal"/>
    <w:link w:val="RodapChar"/>
    <w:uiPriority w:val="99"/>
    <w:unhideWhenUsed/>
    <w:rsid w:val="004A3AC6"/>
    <w:pPr>
      <w:tabs>
        <w:tab w:val="center" w:pos="4252"/>
        <w:tab w:val="right" w:pos="8504"/>
      </w:tabs>
      <w:spacing w:after="0" w:line="240" w:lineRule="auto"/>
    </w:pPr>
  </w:style>
  <w:style w:type="character" w:customStyle="1" w:styleId="RodapChar">
    <w:name w:val="Rodapé Char"/>
    <w:basedOn w:val="Fontepargpadro"/>
    <w:link w:val="Rodap"/>
    <w:uiPriority w:val="99"/>
    <w:rsid w:val="004A3AC6"/>
  </w:style>
  <w:style w:type="character" w:customStyle="1" w:styleId="MenoPendente1">
    <w:name w:val="Menção Pendente1"/>
    <w:basedOn w:val="Fontepargpadro"/>
    <w:uiPriority w:val="99"/>
    <w:semiHidden/>
    <w:unhideWhenUsed/>
    <w:rsid w:val="00720EE1"/>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006674"/>
    <w:pPr>
      <w:spacing w:after="160" w:line="240" w:lineRule="auto"/>
      <w:jc w:val="left"/>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006674"/>
    <w:rPr>
      <w:rFonts w:ascii="Times New Roman" w:eastAsia="Calibri" w:hAnsi="Times New Roman" w:cs="Times New Roman"/>
      <w:b/>
      <w:bCs/>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MenoPendente2">
    <w:name w:val="Menção Pendente2"/>
    <w:basedOn w:val="Fontepargpadro"/>
    <w:uiPriority w:val="99"/>
    <w:semiHidden/>
    <w:unhideWhenUsed/>
    <w:rsid w:val="00B87CEA"/>
    <w:rPr>
      <w:color w:val="605E5C"/>
      <w:shd w:val="clear" w:color="auto" w:fill="E1DFDD"/>
    </w:rPr>
  </w:style>
  <w:style w:type="paragraph" w:styleId="Textodenotadefim">
    <w:name w:val="endnote text"/>
    <w:basedOn w:val="Normal"/>
    <w:link w:val="TextodenotadefimChar"/>
    <w:uiPriority w:val="99"/>
    <w:semiHidden/>
    <w:unhideWhenUsed/>
    <w:rsid w:val="00B87CE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87CEA"/>
    <w:rPr>
      <w:sz w:val="20"/>
      <w:szCs w:val="20"/>
    </w:rPr>
  </w:style>
  <w:style w:type="character" w:styleId="Refdenotadefim">
    <w:name w:val="endnote reference"/>
    <w:basedOn w:val="Fontepargpadro"/>
    <w:uiPriority w:val="99"/>
    <w:semiHidden/>
    <w:unhideWhenUsed/>
    <w:rsid w:val="00B87CEA"/>
    <w:rPr>
      <w:vertAlign w:val="superscript"/>
    </w:rPr>
  </w:style>
  <w:style w:type="paragraph" w:styleId="Reviso">
    <w:name w:val="Revision"/>
    <w:hidden/>
    <w:uiPriority w:val="99"/>
    <w:semiHidden/>
    <w:rsid w:val="00F60425"/>
    <w:pPr>
      <w:spacing w:after="0" w:line="240" w:lineRule="auto"/>
    </w:pPr>
  </w:style>
  <w:style w:type="paragraph" w:customStyle="1" w:styleId="Pa1">
    <w:name w:val="Pa1"/>
    <w:basedOn w:val="Normal"/>
    <w:next w:val="Normal"/>
    <w:uiPriority w:val="99"/>
    <w:rsid w:val="00B62A26"/>
    <w:pPr>
      <w:autoSpaceDE w:val="0"/>
      <w:autoSpaceDN w:val="0"/>
      <w:adjustRightInd w:val="0"/>
      <w:spacing w:after="0" w:line="211" w:lineRule="atLeast"/>
    </w:pPr>
    <w:rPr>
      <w:rFonts w:ascii="Adobe Garamond Pro" w:hAnsi="Adobe Garamond Pro" w:cs="Times New Roman"/>
      <w:sz w:val="24"/>
      <w:szCs w:val="24"/>
    </w:rPr>
  </w:style>
  <w:style w:type="paragraph" w:styleId="NormalWeb">
    <w:name w:val="Normal (Web)"/>
    <w:basedOn w:val="Normal"/>
    <w:uiPriority w:val="99"/>
    <w:unhideWhenUsed/>
    <w:rsid w:val="0063243F"/>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9D5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3440">
      <w:bodyDiv w:val="1"/>
      <w:marLeft w:val="0"/>
      <w:marRight w:val="0"/>
      <w:marTop w:val="0"/>
      <w:marBottom w:val="0"/>
      <w:divBdr>
        <w:top w:val="none" w:sz="0" w:space="0" w:color="auto"/>
        <w:left w:val="none" w:sz="0" w:space="0" w:color="auto"/>
        <w:bottom w:val="none" w:sz="0" w:space="0" w:color="auto"/>
        <w:right w:val="none" w:sz="0" w:space="0" w:color="auto"/>
      </w:divBdr>
    </w:div>
    <w:div w:id="177165152">
      <w:bodyDiv w:val="1"/>
      <w:marLeft w:val="0"/>
      <w:marRight w:val="0"/>
      <w:marTop w:val="0"/>
      <w:marBottom w:val="0"/>
      <w:divBdr>
        <w:top w:val="none" w:sz="0" w:space="0" w:color="auto"/>
        <w:left w:val="none" w:sz="0" w:space="0" w:color="auto"/>
        <w:bottom w:val="none" w:sz="0" w:space="0" w:color="auto"/>
        <w:right w:val="none" w:sz="0" w:space="0" w:color="auto"/>
      </w:divBdr>
    </w:div>
    <w:div w:id="668336489">
      <w:bodyDiv w:val="1"/>
      <w:marLeft w:val="0"/>
      <w:marRight w:val="0"/>
      <w:marTop w:val="0"/>
      <w:marBottom w:val="0"/>
      <w:divBdr>
        <w:top w:val="none" w:sz="0" w:space="0" w:color="auto"/>
        <w:left w:val="none" w:sz="0" w:space="0" w:color="auto"/>
        <w:bottom w:val="none" w:sz="0" w:space="0" w:color="auto"/>
        <w:right w:val="none" w:sz="0" w:space="0" w:color="auto"/>
      </w:divBdr>
    </w:div>
    <w:div w:id="759988117">
      <w:bodyDiv w:val="1"/>
      <w:marLeft w:val="0"/>
      <w:marRight w:val="0"/>
      <w:marTop w:val="0"/>
      <w:marBottom w:val="0"/>
      <w:divBdr>
        <w:top w:val="none" w:sz="0" w:space="0" w:color="auto"/>
        <w:left w:val="none" w:sz="0" w:space="0" w:color="auto"/>
        <w:bottom w:val="none" w:sz="0" w:space="0" w:color="auto"/>
        <w:right w:val="none" w:sz="0" w:space="0" w:color="auto"/>
      </w:divBdr>
    </w:div>
    <w:div w:id="767890952">
      <w:bodyDiv w:val="1"/>
      <w:marLeft w:val="0"/>
      <w:marRight w:val="0"/>
      <w:marTop w:val="0"/>
      <w:marBottom w:val="0"/>
      <w:divBdr>
        <w:top w:val="none" w:sz="0" w:space="0" w:color="auto"/>
        <w:left w:val="none" w:sz="0" w:space="0" w:color="auto"/>
        <w:bottom w:val="none" w:sz="0" w:space="0" w:color="auto"/>
        <w:right w:val="none" w:sz="0" w:space="0" w:color="auto"/>
      </w:divBdr>
    </w:div>
    <w:div w:id="1086531615">
      <w:bodyDiv w:val="1"/>
      <w:marLeft w:val="0"/>
      <w:marRight w:val="0"/>
      <w:marTop w:val="0"/>
      <w:marBottom w:val="0"/>
      <w:divBdr>
        <w:top w:val="none" w:sz="0" w:space="0" w:color="auto"/>
        <w:left w:val="none" w:sz="0" w:space="0" w:color="auto"/>
        <w:bottom w:val="none" w:sz="0" w:space="0" w:color="auto"/>
        <w:right w:val="none" w:sz="0" w:space="0" w:color="auto"/>
      </w:divBdr>
    </w:div>
    <w:div w:id="1133254114">
      <w:bodyDiv w:val="1"/>
      <w:marLeft w:val="0"/>
      <w:marRight w:val="0"/>
      <w:marTop w:val="0"/>
      <w:marBottom w:val="0"/>
      <w:divBdr>
        <w:top w:val="none" w:sz="0" w:space="0" w:color="auto"/>
        <w:left w:val="none" w:sz="0" w:space="0" w:color="auto"/>
        <w:bottom w:val="none" w:sz="0" w:space="0" w:color="auto"/>
        <w:right w:val="none" w:sz="0" w:space="0" w:color="auto"/>
      </w:divBdr>
    </w:div>
    <w:div w:id="1559364076">
      <w:bodyDiv w:val="1"/>
      <w:marLeft w:val="0"/>
      <w:marRight w:val="0"/>
      <w:marTop w:val="0"/>
      <w:marBottom w:val="0"/>
      <w:divBdr>
        <w:top w:val="none" w:sz="0" w:space="0" w:color="auto"/>
        <w:left w:val="none" w:sz="0" w:space="0" w:color="auto"/>
        <w:bottom w:val="none" w:sz="0" w:space="0" w:color="auto"/>
        <w:right w:val="none" w:sz="0" w:space="0" w:color="auto"/>
      </w:divBdr>
    </w:div>
    <w:div w:id="1813907307">
      <w:bodyDiv w:val="1"/>
      <w:marLeft w:val="0"/>
      <w:marRight w:val="0"/>
      <w:marTop w:val="0"/>
      <w:marBottom w:val="0"/>
      <w:divBdr>
        <w:top w:val="none" w:sz="0" w:space="0" w:color="auto"/>
        <w:left w:val="none" w:sz="0" w:space="0" w:color="auto"/>
        <w:bottom w:val="none" w:sz="0" w:space="0" w:color="auto"/>
        <w:right w:val="none" w:sz="0" w:space="0" w:color="auto"/>
      </w:divBdr>
    </w:div>
    <w:div w:id="207631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piedadevideira08@gmail.com" TargetMode="External"/><Relationship Id="rId2" Type="http://schemas.openxmlformats.org/officeDocument/2006/relationships/hyperlink" Target="https://orcid.org/0000-0003-0367-0539" TargetMode="External"/><Relationship Id="rId1" Type="http://schemas.openxmlformats.org/officeDocument/2006/relationships/hyperlink" Target="mailto:anglesonpinheiro10@gmail.com" TargetMode="External"/><Relationship Id="rId6" Type="http://schemas.openxmlformats.org/officeDocument/2006/relationships/hyperlink" Target="https://orcid.org/0000-0002-1875-8843" TargetMode="External"/><Relationship Id="rId5" Type="http://schemas.openxmlformats.org/officeDocument/2006/relationships/hyperlink" Target="mailto:nilton331@gmail.com" TargetMode="External"/><Relationship Id="rId4" Type="http://schemas.openxmlformats.org/officeDocument/2006/relationships/hyperlink" Target="https://orcid.org/0000-0001-5325-90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BJhQAUyAyBXl0ERJZ2s6juSuA==">CgMxLjAyCGguZ2pkZ3hzMgloLjMwajB6bGwyCWguMWZvYjl0ZTIJaC4zem55c2g3MgloLjJldDkycDAyCGgudHlqY3d0OAByITFlX0tyeGVreGZueEdXdjQ1MXBaMWhVUXNoNUdsMko4OA==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6FE2AB-7A22-4D43-9637-A8E5AB7BB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8103</Words>
  <Characters>43760</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Adilbênia Machado</dc:creator>
  <cp:lastModifiedBy>HP Inc.</cp:lastModifiedBy>
  <cp:revision>4</cp:revision>
  <dcterms:created xsi:type="dcterms:W3CDTF">2024-06-30T23:39:00Z</dcterms:created>
  <dcterms:modified xsi:type="dcterms:W3CDTF">2024-07-04T14:39:00Z</dcterms:modified>
</cp:coreProperties>
</file>